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B6EC1" w14:textId="529CA4C2" w:rsidR="00FC610F" w:rsidRPr="00351E7B" w:rsidRDefault="00FC610F" w:rsidP="00B33918">
      <w:pPr>
        <w:tabs>
          <w:tab w:val="left" w:pos="480"/>
        </w:tabs>
        <w:snapToGrid w:val="0"/>
        <w:spacing w:line="240" w:lineRule="atLeast"/>
        <w:jc w:val="center"/>
        <w:rPr>
          <w:rFonts w:asciiTheme="minorEastAsia" w:hAnsiTheme="minorEastAsia"/>
          <w:b/>
          <w:sz w:val="36"/>
        </w:rPr>
      </w:pPr>
      <w:proofErr w:type="gramStart"/>
      <w:r w:rsidRPr="00351E7B">
        <w:rPr>
          <w:rFonts w:asciiTheme="minorEastAsia" w:hAnsiTheme="minorEastAsia" w:hint="eastAsia"/>
          <w:b/>
          <w:sz w:val="36"/>
        </w:rPr>
        <w:t>物聯網</w:t>
      </w:r>
      <w:proofErr w:type="gramEnd"/>
      <w:r w:rsidRPr="00351E7B">
        <w:rPr>
          <w:rFonts w:asciiTheme="minorEastAsia" w:hAnsiTheme="minorEastAsia" w:hint="eastAsia"/>
          <w:b/>
          <w:sz w:val="36"/>
        </w:rPr>
        <w:t>核心技術實習作業</w:t>
      </w:r>
      <w:r w:rsidR="003556E3" w:rsidRPr="00351E7B">
        <w:rPr>
          <w:rFonts w:asciiTheme="minorEastAsia" w:hAnsiTheme="minorEastAsia" w:hint="eastAsia"/>
          <w:b/>
          <w:sz w:val="36"/>
        </w:rPr>
        <w:t>二</w:t>
      </w:r>
      <w:r w:rsidR="004A0233" w:rsidRPr="00351E7B">
        <w:rPr>
          <w:rFonts w:asciiTheme="minorEastAsia" w:hAnsiTheme="minorEastAsia" w:hint="eastAsia"/>
          <w:b/>
          <w:sz w:val="36"/>
        </w:rPr>
        <w:t>：</w:t>
      </w:r>
      <w:r w:rsidR="003556E3" w:rsidRPr="00351E7B">
        <w:rPr>
          <w:rFonts w:asciiTheme="minorEastAsia" w:hAnsiTheme="minorEastAsia" w:hint="eastAsia"/>
          <w:b/>
          <w:sz w:val="36"/>
        </w:rPr>
        <w:t>NB-</w:t>
      </w:r>
      <w:r w:rsidR="003556E3" w:rsidRPr="00351E7B">
        <w:rPr>
          <w:rFonts w:asciiTheme="minorEastAsia" w:hAnsiTheme="minorEastAsia"/>
          <w:b/>
          <w:sz w:val="36"/>
        </w:rPr>
        <w:t>IoT</w:t>
      </w:r>
    </w:p>
    <w:p w14:paraId="1CF60CB3" w14:textId="5584360D" w:rsidR="004A0233" w:rsidRPr="00351E7B" w:rsidRDefault="004A0233" w:rsidP="00B33918">
      <w:pPr>
        <w:tabs>
          <w:tab w:val="left" w:pos="480"/>
        </w:tabs>
        <w:snapToGrid w:val="0"/>
        <w:spacing w:line="240" w:lineRule="atLeast"/>
        <w:jc w:val="center"/>
        <w:rPr>
          <w:rFonts w:asciiTheme="minorEastAsia" w:hAnsiTheme="minorEastAsia"/>
          <w:b/>
          <w:szCs w:val="18"/>
        </w:rPr>
      </w:pPr>
      <w:r w:rsidRPr="00351E7B">
        <w:rPr>
          <w:rFonts w:asciiTheme="minorEastAsia" w:hAnsiTheme="minorEastAsia" w:hint="eastAsia"/>
          <w:b/>
          <w:szCs w:val="18"/>
        </w:rPr>
        <w:t>國立中正大學資訊工程系 黃仁</w:t>
      </w:r>
      <w:proofErr w:type="gramStart"/>
      <w:r w:rsidRPr="00351E7B">
        <w:rPr>
          <w:rFonts w:asciiTheme="minorEastAsia" w:hAnsiTheme="minorEastAsia" w:hint="eastAsia"/>
          <w:b/>
          <w:szCs w:val="18"/>
        </w:rPr>
        <w:t>竑</w:t>
      </w:r>
      <w:proofErr w:type="gramEnd"/>
      <w:r w:rsidRPr="00351E7B">
        <w:rPr>
          <w:rFonts w:asciiTheme="minorEastAsia" w:hAnsiTheme="minorEastAsia" w:hint="eastAsia"/>
          <w:b/>
          <w:szCs w:val="18"/>
        </w:rPr>
        <w:t>教授</w:t>
      </w:r>
    </w:p>
    <w:p w14:paraId="171B2200" w14:textId="19BEF320" w:rsidR="004671E2" w:rsidRPr="00351E7B" w:rsidRDefault="004671E2" w:rsidP="00B33918">
      <w:pPr>
        <w:tabs>
          <w:tab w:val="left" w:pos="480"/>
        </w:tabs>
        <w:spacing w:beforeLines="50" w:before="180"/>
        <w:rPr>
          <w:rFonts w:asciiTheme="minorEastAsia" w:hAnsiTheme="minorEastAsia"/>
          <w:b/>
          <w:sz w:val="28"/>
        </w:rPr>
      </w:pPr>
      <w:r w:rsidRPr="00351E7B">
        <w:rPr>
          <w:rFonts w:asciiTheme="minorEastAsia" w:hAnsiTheme="minorEastAsia" w:hint="eastAsia"/>
          <w:b/>
          <w:sz w:val="28"/>
        </w:rPr>
        <w:t>實驗目的</w:t>
      </w:r>
    </w:p>
    <w:p w14:paraId="38C4CE2F" w14:textId="5C5D8C14" w:rsidR="004671E2" w:rsidRPr="00351E7B" w:rsidRDefault="00731C84" w:rsidP="00B33918">
      <w:pPr>
        <w:tabs>
          <w:tab w:val="left" w:pos="480"/>
        </w:tabs>
        <w:rPr>
          <w:rFonts w:asciiTheme="minorEastAsia" w:hAnsiTheme="minorEastAsia"/>
        </w:rPr>
      </w:pPr>
      <w:r w:rsidRPr="00351E7B">
        <w:rPr>
          <w:rFonts w:asciiTheme="minorEastAsia" w:hAnsiTheme="minorEastAsia" w:hint="eastAsia"/>
        </w:rPr>
        <w:t xml:space="preserve">使用AT </w:t>
      </w:r>
      <w:r w:rsidRPr="00351E7B">
        <w:rPr>
          <w:rFonts w:asciiTheme="minorEastAsia" w:hAnsiTheme="minorEastAsia"/>
        </w:rPr>
        <w:t xml:space="preserve">command </w:t>
      </w:r>
      <w:r w:rsidRPr="00351E7B">
        <w:rPr>
          <w:rFonts w:asciiTheme="minorEastAsia" w:hAnsiTheme="minorEastAsia" w:hint="eastAsia"/>
        </w:rPr>
        <w:t>對 NB-</w:t>
      </w:r>
      <w:r w:rsidRPr="00351E7B">
        <w:rPr>
          <w:rFonts w:asciiTheme="minorEastAsia" w:hAnsiTheme="minorEastAsia"/>
        </w:rPr>
        <w:t>IoT</w:t>
      </w:r>
      <w:r w:rsidRPr="00351E7B">
        <w:rPr>
          <w:rFonts w:asciiTheme="minorEastAsia" w:hAnsiTheme="minorEastAsia" w:hint="eastAsia"/>
        </w:rPr>
        <w:t xml:space="preserve"> 模組下指令，進行查詢、設定、發送資料等功能。</w:t>
      </w:r>
    </w:p>
    <w:p w14:paraId="6C2E3F0B" w14:textId="250049C7" w:rsidR="004A0233" w:rsidRPr="00351E7B" w:rsidRDefault="004A0233" w:rsidP="00B33918">
      <w:pPr>
        <w:tabs>
          <w:tab w:val="left" w:pos="480"/>
        </w:tabs>
        <w:spacing w:beforeLines="50" w:before="180"/>
        <w:rPr>
          <w:rFonts w:asciiTheme="minorEastAsia" w:hAnsiTheme="minorEastAsia"/>
          <w:b/>
          <w:sz w:val="28"/>
        </w:rPr>
      </w:pPr>
      <w:r w:rsidRPr="00351E7B">
        <w:rPr>
          <w:rFonts w:asciiTheme="minorEastAsia" w:hAnsiTheme="minorEastAsia" w:hint="eastAsia"/>
          <w:b/>
          <w:sz w:val="28"/>
        </w:rPr>
        <w:t>實驗所需</w:t>
      </w:r>
      <w:r w:rsidR="004671E2" w:rsidRPr="00351E7B">
        <w:rPr>
          <w:rFonts w:asciiTheme="minorEastAsia" w:hAnsiTheme="minorEastAsia" w:hint="eastAsia"/>
          <w:b/>
          <w:sz w:val="28"/>
        </w:rPr>
        <w:t>軟體與</w:t>
      </w:r>
      <w:r w:rsidRPr="00351E7B">
        <w:rPr>
          <w:rFonts w:asciiTheme="minorEastAsia" w:hAnsiTheme="minorEastAsia" w:hint="eastAsia"/>
          <w:b/>
          <w:sz w:val="28"/>
        </w:rPr>
        <w:t>設備</w:t>
      </w:r>
    </w:p>
    <w:p w14:paraId="53253802" w14:textId="4D748ECA" w:rsidR="004A0233" w:rsidRPr="00351E7B" w:rsidRDefault="00AD56CF" w:rsidP="00B33918">
      <w:pPr>
        <w:tabs>
          <w:tab w:val="left" w:pos="480"/>
        </w:tabs>
        <w:ind w:left="480"/>
        <w:rPr>
          <w:rFonts w:asciiTheme="minorEastAsia" w:hAnsiTheme="minorEastAsia"/>
        </w:rPr>
      </w:pPr>
      <w:r w:rsidRPr="00351E7B">
        <w:rPr>
          <w:rFonts w:asciiTheme="minorEastAsia" w:hAnsiTheme="minorEastAsia" w:hint="eastAsia"/>
        </w:rPr>
        <w:t>環境：</w:t>
      </w:r>
    </w:p>
    <w:p w14:paraId="02976659" w14:textId="1C225312" w:rsidR="004A0233" w:rsidRPr="00351E7B" w:rsidRDefault="004A0233" w:rsidP="00AB2582">
      <w:pPr>
        <w:pStyle w:val="a3"/>
        <w:numPr>
          <w:ilvl w:val="0"/>
          <w:numId w:val="2"/>
        </w:numPr>
        <w:tabs>
          <w:tab w:val="left" w:pos="480"/>
        </w:tabs>
        <w:ind w:leftChars="0"/>
        <w:rPr>
          <w:rFonts w:asciiTheme="minorEastAsia" w:hAnsiTheme="minorEastAsia"/>
        </w:rPr>
      </w:pPr>
      <w:r w:rsidRPr="00351E7B">
        <w:rPr>
          <w:rFonts w:asciiTheme="minorEastAsia" w:hAnsiTheme="minorEastAsia"/>
        </w:rPr>
        <w:t>Windows 10</w:t>
      </w:r>
    </w:p>
    <w:p w14:paraId="6BD9A1D8" w14:textId="52942FFA" w:rsidR="004A0233" w:rsidRPr="00351E7B" w:rsidRDefault="004A0233" w:rsidP="00AB2582">
      <w:pPr>
        <w:pStyle w:val="a3"/>
        <w:numPr>
          <w:ilvl w:val="0"/>
          <w:numId w:val="2"/>
        </w:numPr>
        <w:tabs>
          <w:tab w:val="left" w:pos="480"/>
        </w:tabs>
        <w:ind w:leftChars="0"/>
        <w:rPr>
          <w:rFonts w:asciiTheme="minorEastAsia" w:hAnsiTheme="minorEastAsia"/>
        </w:rPr>
      </w:pPr>
      <w:r w:rsidRPr="00351E7B">
        <w:rPr>
          <w:rFonts w:asciiTheme="minorEastAsia" w:hAnsiTheme="minorEastAsia" w:hint="eastAsia"/>
        </w:rPr>
        <w:t>A</w:t>
      </w:r>
      <w:r w:rsidRPr="00351E7B">
        <w:rPr>
          <w:rFonts w:asciiTheme="minorEastAsia" w:hAnsiTheme="minorEastAsia"/>
        </w:rPr>
        <w:t>rduino IDE</w:t>
      </w:r>
      <w:r w:rsidR="003556E3" w:rsidRPr="00351E7B">
        <w:rPr>
          <w:rFonts w:asciiTheme="minorEastAsia" w:hAnsiTheme="minorEastAsia"/>
        </w:rPr>
        <w:t xml:space="preserve"> 1.8.12</w:t>
      </w:r>
    </w:p>
    <w:p w14:paraId="2CE941CA" w14:textId="605D30E2" w:rsidR="004671E2" w:rsidRPr="00351E7B" w:rsidRDefault="004671E2" w:rsidP="00AB2582">
      <w:pPr>
        <w:pStyle w:val="a3"/>
        <w:numPr>
          <w:ilvl w:val="0"/>
          <w:numId w:val="2"/>
        </w:numPr>
        <w:tabs>
          <w:tab w:val="left" w:pos="480"/>
        </w:tabs>
        <w:ind w:leftChars="0"/>
        <w:rPr>
          <w:rFonts w:asciiTheme="minorEastAsia" w:hAnsiTheme="minorEastAsia"/>
        </w:rPr>
      </w:pPr>
      <w:r w:rsidRPr="00351E7B">
        <w:rPr>
          <w:rFonts w:asciiTheme="minorEastAsia" w:hAnsiTheme="minorEastAsia" w:hint="eastAsia"/>
        </w:rPr>
        <w:t>P</w:t>
      </w:r>
      <w:r w:rsidRPr="00351E7B">
        <w:rPr>
          <w:rFonts w:asciiTheme="minorEastAsia" w:hAnsiTheme="minorEastAsia"/>
        </w:rPr>
        <w:t>ython</w:t>
      </w:r>
      <w:r w:rsidR="003556E3" w:rsidRPr="00351E7B">
        <w:rPr>
          <w:rFonts w:asciiTheme="minorEastAsia" w:hAnsiTheme="minorEastAsia"/>
        </w:rPr>
        <w:t xml:space="preserve"> 3.8.5</w:t>
      </w:r>
    </w:p>
    <w:p w14:paraId="1E6E3345" w14:textId="43F4B879" w:rsidR="004A0233" w:rsidRPr="00351E7B" w:rsidRDefault="00E422B4" w:rsidP="00B33918">
      <w:pPr>
        <w:tabs>
          <w:tab w:val="left" w:pos="480"/>
        </w:tabs>
        <w:ind w:left="480"/>
        <w:rPr>
          <w:rFonts w:asciiTheme="minorEastAsia" w:hAnsiTheme="minorEastAsia"/>
        </w:rPr>
      </w:pPr>
      <w:r w:rsidRPr="00351E7B">
        <w:rPr>
          <w:rFonts w:asciiTheme="minorEastAsia" w:hAnsiTheme="minorEastAsia" w:hint="eastAsia"/>
        </w:rPr>
        <w:t>硬體</w:t>
      </w:r>
      <w:r w:rsidR="004A0233" w:rsidRPr="00351E7B">
        <w:rPr>
          <w:rFonts w:asciiTheme="minorEastAsia" w:hAnsiTheme="minorEastAsia" w:hint="eastAsia"/>
        </w:rPr>
        <w:t>：</w:t>
      </w:r>
    </w:p>
    <w:p w14:paraId="00B8DD3C" w14:textId="008878F7" w:rsidR="00A703DA" w:rsidRPr="00351E7B" w:rsidRDefault="00731C84" w:rsidP="00AB2582">
      <w:pPr>
        <w:pStyle w:val="a3"/>
        <w:numPr>
          <w:ilvl w:val="0"/>
          <w:numId w:val="3"/>
        </w:numPr>
        <w:tabs>
          <w:tab w:val="left" w:pos="480"/>
        </w:tabs>
        <w:ind w:leftChars="0"/>
        <w:rPr>
          <w:rFonts w:asciiTheme="minorEastAsia" w:hAnsiTheme="minorEastAsia"/>
        </w:rPr>
      </w:pPr>
      <w:r w:rsidRPr="00351E7B">
        <w:rPr>
          <w:rFonts w:asciiTheme="minorEastAsia" w:hAnsiTheme="minorEastAsia"/>
        </w:rPr>
        <w:t>GAT 4552</w:t>
      </w:r>
    </w:p>
    <w:p w14:paraId="608AFB7C" w14:textId="2AF1DBEB" w:rsidR="00A92B6A" w:rsidRPr="00351E7B" w:rsidRDefault="00596537" w:rsidP="00AB2582">
      <w:pPr>
        <w:pStyle w:val="a3"/>
        <w:numPr>
          <w:ilvl w:val="0"/>
          <w:numId w:val="3"/>
        </w:numPr>
        <w:tabs>
          <w:tab w:val="left" w:pos="480"/>
        </w:tabs>
        <w:ind w:leftChars="0"/>
        <w:rPr>
          <w:rFonts w:asciiTheme="minorEastAsia" w:hAnsiTheme="minorEastAsia"/>
        </w:rPr>
      </w:pPr>
      <w:r w:rsidRPr="00351E7B">
        <w:rPr>
          <w:rFonts w:asciiTheme="minorEastAsia" w:hAnsiTheme="minorEastAsia"/>
        </w:rPr>
        <w:t>Micro</w:t>
      </w:r>
      <w:r w:rsidR="00731C84" w:rsidRPr="00351E7B">
        <w:rPr>
          <w:rFonts w:asciiTheme="minorEastAsia" w:hAnsiTheme="minorEastAsia"/>
        </w:rPr>
        <w:t xml:space="preserve"> </w:t>
      </w:r>
      <w:r w:rsidRPr="00351E7B">
        <w:rPr>
          <w:rFonts w:asciiTheme="minorEastAsia" w:hAnsiTheme="minorEastAsia"/>
        </w:rPr>
        <w:t>USB</w:t>
      </w:r>
      <w:r w:rsidR="00731C84" w:rsidRPr="00351E7B">
        <w:rPr>
          <w:rFonts w:asciiTheme="minorEastAsia" w:hAnsiTheme="minorEastAsia"/>
        </w:rPr>
        <w:t xml:space="preserve"> cable</w:t>
      </w:r>
    </w:p>
    <w:p w14:paraId="5AAF0605" w14:textId="2F24481D" w:rsidR="00C07631" w:rsidRPr="00351E7B" w:rsidRDefault="008C3C7E" w:rsidP="00AB2582">
      <w:pPr>
        <w:pStyle w:val="a3"/>
        <w:numPr>
          <w:ilvl w:val="0"/>
          <w:numId w:val="3"/>
        </w:numPr>
        <w:tabs>
          <w:tab w:val="left" w:pos="480"/>
        </w:tabs>
        <w:rPr>
          <w:rFonts w:asciiTheme="minorEastAsia" w:hAnsiTheme="minorEastAsia"/>
        </w:rPr>
      </w:pPr>
      <w:r w:rsidRPr="00351E7B">
        <w:rPr>
          <w:rFonts w:asciiTheme="minorEastAsia" w:hAnsiTheme="minorEastAsia" w:hint="eastAsia"/>
        </w:rPr>
        <w:t>杜邦線</w:t>
      </w:r>
      <w:r w:rsidR="00731C84" w:rsidRPr="00351E7B">
        <w:rPr>
          <w:rFonts w:asciiTheme="minorEastAsia" w:hAnsiTheme="minorEastAsia" w:hint="eastAsia"/>
        </w:rPr>
        <w:t>x</w:t>
      </w:r>
      <w:r w:rsidR="00731C84" w:rsidRPr="00351E7B">
        <w:rPr>
          <w:rFonts w:asciiTheme="minorEastAsia" w:hAnsiTheme="minorEastAsia"/>
        </w:rPr>
        <w:t>2</w:t>
      </w:r>
    </w:p>
    <w:p w14:paraId="1DEF5788" w14:textId="47C7A50F" w:rsidR="00731C84" w:rsidRPr="00351E7B" w:rsidRDefault="00731C84" w:rsidP="00AB2582">
      <w:pPr>
        <w:pStyle w:val="a3"/>
        <w:numPr>
          <w:ilvl w:val="0"/>
          <w:numId w:val="3"/>
        </w:numPr>
        <w:tabs>
          <w:tab w:val="left" w:pos="480"/>
        </w:tabs>
        <w:rPr>
          <w:rFonts w:asciiTheme="minorEastAsia" w:hAnsiTheme="minorEastAsia"/>
        </w:rPr>
      </w:pPr>
      <w:r w:rsidRPr="00351E7B">
        <w:rPr>
          <w:rFonts w:asciiTheme="minorEastAsia" w:hAnsiTheme="minorEastAsia" w:hint="eastAsia"/>
        </w:rPr>
        <w:t>S</w:t>
      </w:r>
      <w:r w:rsidRPr="00351E7B">
        <w:rPr>
          <w:rFonts w:asciiTheme="minorEastAsia" w:hAnsiTheme="minorEastAsia"/>
        </w:rPr>
        <w:t>IM card</w:t>
      </w:r>
    </w:p>
    <w:p w14:paraId="514E722D" w14:textId="1E71C594" w:rsidR="00C07631" w:rsidRPr="00351E7B" w:rsidRDefault="00731C84" w:rsidP="00AB2582">
      <w:pPr>
        <w:pStyle w:val="a3"/>
        <w:numPr>
          <w:ilvl w:val="0"/>
          <w:numId w:val="3"/>
        </w:numPr>
        <w:tabs>
          <w:tab w:val="left" w:pos="480"/>
        </w:tabs>
        <w:rPr>
          <w:rFonts w:asciiTheme="minorEastAsia" w:hAnsiTheme="minorEastAsia"/>
        </w:rPr>
      </w:pPr>
      <w:r w:rsidRPr="00351E7B">
        <w:rPr>
          <w:rFonts w:asciiTheme="minorEastAsia" w:hAnsiTheme="minorEastAsia" w:hint="eastAsia"/>
        </w:rPr>
        <w:t>N</w:t>
      </w:r>
      <w:r w:rsidRPr="00351E7B">
        <w:rPr>
          <w:rFonts w:asciiTheme="minorEastAsia" w:hAnsiTheme="minorEastAsia"/>
        </w:rPr>
        <w:t xml:space="preserve">B-IoT </w:t>
      </w:r>
      <w:r w:rsidRPr="00351E7B">
        <w:rPr>
          <w:rFonts w:asciiTheme="minorEastAsia" w:hAnsiTheme="minorEastAsia" w:hint="eastAsia"/>
        </w:rPr>
        <w:t>天線</w:t>
      </w:r>
    </w:p>
    <w:p w14:paraId="731E61CB" w14:textId="77777777" w:rsidR="00C07631" w:rsidRPr="00351E7B" w:rsidRDefault="00C07631" w:rsidP="00AB2582">
      <w:pPr>
        <w:pStyle w:val="a3"/>
        <w:numPr>
          <w:ilvl w:val="0"/>
          <w:numId w:val="3"/>
        </w:numPr>
        <w:tabs>
          <w:tab w:val="left" w:pos="480"/>
        </w:tabs>
        <w:rPr>
          <w:rFonts w:asciiTheme="minorEastAsia" w:hAnsiTheme="minorEastAsia"/>
        </w:rPr>
      </w:pPr>
    </w:p>
    <w:p w14:paraId="1CBCB99F" w14:textId="77777777" w:rsidR="004671E2" w:rsidRPr="00351E7B" w:rsidRDefault="004671E2" w:rsidP="00B33918">
      <w:pPr>
        <w:tabs>
          <w:tab w:val="left" w:pos="480"/>
        </w:tabs>
        <w:rPr>
          <w:rFonts w:asciiTheme="minorEastAsia" w:hAnsiTheme="minorEastAsia"/>
        </w:rPr>
        <w:sectPr w:rsidR="004671E2" w:rsidRPr="00351E7B" w:rsidSect="00B33918">
          <w:footerReference w:type="default" r:id="rId8"/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sdt>
      <w:sdtPr>
        <w:rPr>
          <w:rFonts w:asciiTheme="minorEastAsia" w:eastAsiaTheme="minorEastAsia" w:hAnsiTheme="minorEastAsia" w:cstheme="minorBidi"/>
          <w:color w:val="auto"/>
          <w:kern w:val="2"/>
          <w:sz w:val="24"/>
          <w:szCs w:val="22"/>
          <w:lang w:val="zh-TW"/>
        </w:rPr>
        <w:id w:val="1033149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D75F7C" w14:textId="172C1789" w:rsidR="004671E2" w:rsidRPr="00351E7B" w:rsidRDefault="004671E2" w:rsidP="00B33918">
          <w:pPr>
            <w:pStyle w:val="aa"/>
            <w:tabs>
              <w:tab w:val="left" w:pos="480"/>
            </w:tabs>
            <w:rPr>
              <w:rFonts w:asciiTheme="minorEastAsia" w:eastAsiaTheme="minorEastAsia" w:hAnsiTheme="minorEastAsia"/>
              <w:color w:val="auto"/>
            </w:rPr>
          </w:pPr>
          <w:r w:rsidRPr="00351E7B">
            <w:rPr>
              <w:rFonts w:asciiTheme="minorEastAsia" w:eastAsiaTheme="minorEastAsia" w:hAnsiTheme="minorEastAsia" w:hint="eastAsia"/>
              <w:color w:val="auto"/>
              <w:lang w:val="zh-TW"/>
            </w:rPr>
            <w:t>目錄</w:t>
          </w:r>
        </w:p>
        <w:p w14:paraId="37894ABE" w14:textId="486FFFEF" w:rsidR="006A5AE8" w:rsidRDefault="004671E2">
          <w:pPr>
            <w:pStyle w:val="11"/>
            <w:rPr>
              <w:noProof/>
            </w:rPr>
          </w:pPr>
          <w:r w:rsidRPr="00351E7B">
            <w:rPr>
              <w:rFonts w:asciiTheme="minorEastAsia" w:hAnsiTheme="minorEastAsia"/>
            </w:rPr>
            <w:fldChar w:fldCharType="begin"/>
          </w:r>
          <w:r w:rsidRPr="00351E7B">
            <w:rPr>
              <w:rFonts w:asciiTheme="minorEastAsia" w:hAnsiTheme="minorEastAsia"/>
            </w:rPr>
            <w:instrText xml:space="preserve"> TOC \o "1-3" \h \z \u </w:instrText>
          </w:r>
          <w:r w:rsidRPr="00351E7B">
            <w:rPr>
              <w:rFonts w:asciiTheme="minorEastAsia" w:hAnsiTheme="minorEastAsia"/>
            </w:rPr>
            <w:fldChar w:fldCharType="separate"/>
          </w:r>
          <w:hyperlink w:anchor="_Toc54317738" w:history="1">
            <w:r w:rsidR="006A5AE8" w:rsidRPr="007958AC">
              <w:rPr>
                <w:rStyle w:val="a8"/>
                <w:rFonts w:asciiTheme="minorEastAsia" w:hAnsiTheme="minorEastAsia" w:hint="eastAsia"/>
                <w:noProof/>
              </w:rPr>
              <w:t>一、</w:t>
            </w:r>
            <w:r w:rsidR="006A5AE8">
              <w:rPr>
                <w:noProof/>
              </w:rPr>
              <w:tab/>
            </w:r>
            <w:r w:rsidR="006A5AE8" w:rsidRPr="007958AC">
              <w:rPr>
                <w:rStyle w:val="a8"/>
                <w:rFonts w:asciiTheme="minorEastAsia" w:hAnsiTheme="minorEastAsia"/>
                <w:noProof/>
              </w:rPr>
              <w:t>NB-IoT</w:t>
            </w:r>
            <w:r w:rsidR="006A5AE8" w:rsidRPr="007958AC">
              <w:rPr>
                <w:rStyle w:val="a8"/>
                <w:rFonts w:asciiTheme="minorEastAsia" w:hAnsiTheme="minorEastAsia" w:hint="eastAsia"/>
                <w:noProof/>
              </w:rPr>
              <w:t>模組</w:t>
            </w:r>
            <w:r w:rsidR="006A5AE8">
              <w:rPr>
                <w:noProof/>
                <w:webHidden/>
              </w:rPr>
              <w:tab/>
            </w:r>
            <w:r w:rsidR="006A5AE8">
              <w:rPr>
                <w:noProof/>
                <w:webHidden/>
              </w:rPr>
              <w:fldChar w:fldCharType="begin"/>
            </w:r>
            <w:r w:rsidR="006A5AE8">
              <w:rPr>
                <w:noProof/>
                <w:webHidden/>
              </w:rPr>
              <w:instrText xml:space="preserve"> PAGEREF _Toc54317738 \h </w:instrText>
            </w:r>
            <w:r w:rsidR="006A5AE8">
              <w:rPr>
                <w:noProof/>
                <w:webHidden/>
              </w:rPr>
            </w:r>
            <w:r w:rsidR="006A5AE8">
              <w:rPr>
                <w:noProof/>
                <w:webHidden/>
              </w:rPr>
              <w:fldChar w:fldCharType="separate"/>
            </w:r>
            <w:r w:rsidR="006A5AE8">
              <w:rPr>
                <w:noProof/>
                <w:webHidden/>
              </w:rPr>
              <w:t>1</w:t>
            </w:r>
            <w:r w:rsidR="006A5AE8">
              <w:rPr>
                <w:noProof/>
                <w:webHidden/>
              </w:rPr>
              <w:fldChar w:fldCharType="end"/>
            </w:r>
          </w:hyperlink>
        </w:p>
        <w:p w14:paraId="290522A8" w14:textId="403E36BD" w:rsidR="006A5AE8" w:rsidRDefault="006A5AE8">
          <w:pPr>
            <w:pStyle w:val="11"/>
            <w:rPr>
              <w:noProof/>
            </w:rPr>
          </w:pPr>
          <w:hyperlink w:anchor="_Toc54317739" w:history="1">
            <w:r w:rsidRPr="007958AC">
              <w:rPr>
                <w:rStyle w:val="a8"/>
                <w:rFonts w:asciiTheme="minorEastAsia" w:hAnsiTheme="minorEastAsia" w:hint="eastAsia"/>
                <w:noProof/>
              </w:rPr>
              <w:t>二、</w:t>
            </w:r>
            <w:r>
              <w:rPr>
                <w:noProof/>
              </w:rPr>
              <w:tab/>
            </w:r>
            <w:r w:rsidRPr="007958AC">
              <w:rPr>
                <w:rStyle w:val="a8"/>
                <w:rFonts w:asciiTheme="minorEastAsia" w:hAnsiTheme="minorEastAsia"/>
                <w:noProof/>
              </w:rPr>
              <w:t>TCP &amp; UDP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_Toc54317739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F5362" w14:textId="260D4A14" w:rsidR="006A5AE8" w:rsidRDefault="006A5AE8">
          <w:pPr>
            <w:pStyle w:val="11"/>
            <w:rPr>
              <w:noProof/>
            </w:rPr>
          </w:pPr>
          <w:hyperlink w:anchor="_Toc54317740" w:history="1">
            <w:r w:rsidRPr="007958AC">
              <w:rPr>
                <w:rStyle w:val="a8"/>
                <w:rFonts w:asciiTheme="minorEastAsia" w:hAnsiTheme="minorEastAsia" w:hint="eastAsia"/>
                <w:noProof/>
              </w:rPr>
              <w:t>三、</w:t>
            </w:r>
            <w:r>
              <w:rPr>
                <w:noProof/>
              </w:rPr>
              <w:tab/>
            </w:r>
            <w:r w:rsidRPr="007958AC">
              <w:rPr>
                <w:rStyle w:val="a8"/>
                <w:rFonts w:asciiTheme="minorEastAsia" w:hAnsiTheme="minorEastAsia" w:hint="eastAsia"/>
                <w:noProof/>
              </w:rPr>
              <w:t>實驗介紹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_Toc54317740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EB3F6" w14:textId="5326BAA7" w:rsidR="006A5AE8" w:rsidRDefault="006A5AE8">
          <w:pPr>
            <w:pStyle w:val="11"/>
            <w:rPr>
              <w:noProof/>
            </w:rPr>
          </w:pPr>
          <w:hyperlink w:anchor="_Toc54317741" w:history="1">
            <w:r w:rsidRPr="007958AC">
              <w:rPr>
                <w:rStyle w:val="a8"/>
                <w:rFonts w:asciiTheme="minorEastAsia" w:hAnsiTheme="minorEastAsia" w:hint="eastAsia"/>
                <w:noProof/>
              </w:rPr>
              <w:t>四、</w:t>
            </w:r>
            <w:r>
              <w:rPr>
                <w:noProof/>
              </w:rPr>
              <w:tab/>
            </w:r>
            <w:r w:rsidRPr="007958AC">
              <w:rPr>
                <w:rStyle w:val="a8"/>
                <w:rFonts w:asciiTheme="minorEastAsia" w:hAnsiTheme="minorEastAsia" w:hint="eastAsia"/>
                <w:noProof/>
              </w:rPr>
              <w:t>實驗步驟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_Toc54317741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6EAFD" w14:textId="014ACAA6" w:rsidR="004671E2" w:rsidRPr="00351E7B" w:rsidRDefault="004671E2" w:rsidP="00D45D68">
          <w:pPr>
            <w:tabs>
              <w:tab w:val="right" w:pos="0"/>
              <w:tab w:val="right" w:pos="240"/>
              <w:tab w:val="left" w:pos="480"/>
            </w:tabs>
            <w:rPr>
              <w:rFonts w:asciiTheme="minorEastAsia" w:hAnsiTheme="minorEastAsia"/>
            </w:rPr>
          </w:pPr>
          <w:r w:rsidRPr="00351E7B">
            <w:rPr>
              <w:rFonts w:asciiTheme="minorEastAsia" w:hAnsiTheme="minorEastAsia"/>
              <w:b/>
              <w:bCs/>
              <w:lang w:val="zh-TW"/>
            </w:rPr>
            <w:fldChar w:fldCharType="end"/>
          </w:r>
        </w:p>
      </w:sdtContent>
    </w:sdt>
    <w:p w14:paraId="42C4A2E8" w14:textId="6BA7F6E3" w:rsidR="004671E2" w:rsidRPr="00351E7B" w:rsidRDefault="004671E2" w:rsidP="00B33918">
      <w:pPr>
        <w:tabs>
          <w:tab w:val="left" w:pos="480"/>
        </w:tabs>
        <w:rPr>
          <w:rFonts w:asciiTheme="minorEastAsia" w:hAnsiTheme="minorEastAsia"/>
        </w:rPr>
        <w:sectPr w:rsidR="004671E2" w:rsidRPr="00351E7B" w:rsidSect="00B33918"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14:paraId="1E6FF560" w14:textId="06A8B47E" w:rsidR="00525F7C" w:rsidRDefault="00AD56CF" w:rsidP="00525F7C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Theme="minorEastAsia" w:hAnsiTheme="minorEastAsia"/>
        </w:rPr>
      </w:pPr>
      <w:bookmarkStart w:id="0" w:name="_Toc54317738"/>
      <w:r w:rsidRPr="00351E7B">
        <w:rPr>
          <w:rFonts w:asciiTheme="minorEastAsia" w:hAnsiTheme="minorEastAsia" w:hint="eastAsia"/>
        </w:rPr>
        <w:lastRenderedPageBreak/>
        <w:t>NB-</w:t>
      </w:r>
      <w:r w:rsidRPr="00351E7B">
        <w:rPr>
          <w:rFonts w:asciiTheme="minorEastAsia" w:hAnsiTheme="minorEastAsia"/>
        </w:rPr>
        <w:t>IoT</w:t>
      </w:r>
      <w:r w:rsidRPr="00351E7B">
        <w:rPr>
          <w:rFonts w:asciiTheme="minorEastAsia" w:hAnsiTheme="minorEastAsia" w:hint="eastAsia"/>
        </w:rPr>
        <w:t>模組</w:t>
      </w:r>
      <w:bookmarkEnd w:id="0"/>
    </w:p>
    <w:p w14:paraId="221B4C58" w14:textId="77777777" w:rsidR="00B9293C" w:rsidRPr="00B9293C" w:rsidRDefault="00B9293C" w:rsidP="00AB2582">
      <w:pPr>
        <w:pStyle w:val="a3"/>
        <w:numPr>
          <w:ilvl w:val="0"/>
          <w:numId w:val="5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9293C">
        <w:rPr>
          <w:rFonts w:asciiTheme="minorEastAsia" w:hAnsiTheme="minorEastAsia" w:hint="eastAsia"/>
        </w:rPr>
        <w:t>操作環境</w:t>
      </w:r>
    </w:p>
    <w:p w14:paraId="0B92B4B6" w14:textId="77777777" w:rsidR="00B9293C" w:rsidRPr="00B9293C" w:rsidRDefault="00B9293C" w:rsidP="00AB2582">
      <w:pPr>
        <w:pStyle w:val="a3"/>
        <w:numPr>
          <w:ilvl w:val="1"/>
          <w:numId w:val="5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9293C">
        <w:rPr>
          <w:rFonts w:asciiTheme="minorEastAsia" w:hAnsiTheme="minorEastAsia"/>
        </w:rPr>
        <w:t xml:space="preserve">3.3V </w:t>
      </w:r>
      <w:r w:rsidRPr="00B9293C">
        <w:rPr>
          <w:rFonts w:asciiTheme="minorEastAsia" w:hAnsiTheme="minorEastAsia" w:hint="eastAsia"/>
        </w:rPr>
        <w:t>單電源供電</w:t>
      </w:r>
    </w:p>
    <w:p w14:paraId="162B628B" w14:textId="77777777" w:rsidR="00B9293C" w:rsidRPr="00B9293C" w:rsidRDefault="00B9293C" w:rsidP="00AB2582">
      <w:pPr>
        <w:pStyle w:val="a3"/>
        <w:numPr>
          <w:ilvl w:val="1"/>
          <w:numId w:val="5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9293C">
        <w:rPr>
          <w:rFonts w:asciiTheme="minorEastAsia" w:hAnsiTheme="minorEastAsia" w:hint="eastAsia"/>
        </w:rPr>
        <w:t>操作溫度：</w:t>
      </w:r>
      <w:r w:rsidRPr="00B9293C">
        <w:rPr>
          <w:rFonts w:asciiTheme="minorEastAsia" w:hAnsiTheme="minorEastAsia"/>
        </w:rPr>
        <w:t>-35°C ~ 75°C</w:t>
      </w:r>
    </w:p>
    <w:p w14:paraId="29AC090B" w14:textId="77777777" w:rsidR="00B9293C" w:rsidRPr="00B9293C" w:rsidRDefault="00B9293C" w:rsidP="00AB2582">
      <w:pPr>
        <w:pStyle w:val="a3"/>
        <w:numPr>
          <w:ilvl w:val="0"/>
          <w:numId w:val="5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9293C">
        <w:rPr>
          <w:rFonts w:asciiTheme="minorEastAsia" w:hAnsiTheme="minorEastAsia" w:hint="eastAsia"/>
        </w:rPr>
        <w:t>特性</w:t>
      </w:r>
    </w:p>
    <w:p w14:paraId="31C522A2" w14:textId="77777777" w:rsidR="00B9293C" w:rsidRPr="00B9293C" w:rsidRDefault="00B9293C" w:rsidP="00AB2582">
      <w:pPr>
        <w:pStyle w:val="a3"/>
        <w:numPr>
          <w:ilvl w:val="1"/>
          <w:numId w:val="5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9293C">
        <w:rPr>
          <w:rFonts w:asciiTheme="minorEastAsia" w:hAnsiTheme="minorEastAsia" w:hint="eastAsia"/>
        </w:rPr>
        <w:t>可快速整合至感應器</w:t>
      </w:r>
    </w:p>
    <w:p w14:paraId="34E05C19" w14:textId="77777777" w:rsidR="00B9293C" w:rsidRPr="00B9293C" w:rsidRDefault="00B9293C" w:rsidP="00AB2582">
      <w:pPr>
        <w:pStyle w:val="a3"/>
        <w:numPr>
          <w:ilvl w:val="1"/>
          <w:numId w:val="5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9293C">
        <w:rPr>
          <w:rFonts w:asciiTheme="minorEastAsia" w:hAnsiTheme="minorEastAsia" w:hint="eastAsia"/>
        </w:rPr>
        <w:t xml:space="preserve">提供 </w:t>
      </w:r>
      <w:r w:rsidRPr="00B9293C">
        <w:rPr>
          <w:rFonts w:asciiTheme="minorEastAsia" w:hAnsiTheme="minorEastAsia"/>
        </w:rPr>
        <w:t>AT 指令集</w:t>
      </w:r>
    </w:p>
    <w:p w14:paraId="5A0CA9C9" w14:textId="77777777" w:rsidR="00B9293C" w:rsidRPr="00B9293C" w:rsidRDefault="00B9293C" w:rsidP="00AB2582">
      <w:pPr>
        <w:pStyle w:val="a3"/>
        <w:numPr>
          <w:ilvl w:val="1"/>
          <w:numId w:val="5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9293C">
        <w:rPr>
          <w:rFonts w:asciiTheme="minorEastAsia" w:hAnsiTheme="minorEastAsia"/>
        </w:rPr>
        <w:t xml:space="preserve">18.7mm x 16.0mm x 2.1mm </w:t>
      </w:r>
      <w:r w:rsidRPr="00B9293C">
        <w:rPr>
          <w:rFonts w:asciiTheme="minorEastAsia" w:hAnsiTheme="minorEastAsia" w:hint="eastAsia"/>
        </w:rPr>
        <w:t>針腳封裝</w:t>
      </w:r>
    </w:p>
    <w:p w14:paraId="6D8D4F27" w14:textId="77777777" w:rsidR="00B9293C" w:rsidRPr="00B9293C" w:rsidRDefault="00B9293C" w:rsidP="00AB2582">
      <w:pPr>
        <w:pStyle w:val="a3"/>
        <w:numPr>
          <w:ilvl w:val="1"/>
          <w:numId w:val="5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9293C">
        <w:rPr>
          <w:rFonts w:asciiTheme="minorEastAsia" w:hAnsiTheme="minorEastAsia" w:hint="eastAsia"/>
        </w:rPr>
        <w:t>介面：</w:t>
      </w:r>
      <w:r w:rsidRPr="00B9293C">
        <w:rPr>
          <w:rFonts w:asciiTheme="minorEastAsia" w:hAnsiTheme="minorEastAsia"/>
        </w:rPr>
        <w:t>UART</w:t>
      </w:r>
    </w:p>
    <w:p w14:paraId="5E904DE2" w14:textId="146053BD" w:rsidR="00B9293C" w:rsidRPr="00B9293C" w:rsidRDefault="00B9293C" w:rsidP="00AB2582">
      <w:pPr>
        <w:pStyle w:val="a3"/>
        <w:numPr>
          <w:ilvl w:val="1"/>
          <w:numId w:val="5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9293C">
        <w:rPr>
          <w:rFonts w:asciiTheme="minorEastAsia" w:hAnsiTheme="minorEastAsia" w:hint="eastAsia"/>
        </w:rPr>
        <w:t>高靈敏度：</w:t>
      </w:r>
      <w:r w:rsidRPr="00B9293C">
        <w:rPr>
          <w:rFonts w:asciiTheme="minorEastAsia" w:hAnsiTheme="minorEastAsia"/>
        </w:rPr>
        <w:t>-129dB</w:t>
      </w:r>
      <w:r>
        <w:rPr>
          <w:rFonts w:asciiTheme="minorEastAsia" w:hAnsiTheme="minorEastAsia"/>
        </w:rPr>
        <w:t>m</w:t>
      </w:r>
    </w:p>
    <w:p w14:paraId="3B97A584" w14:textId="43A7B25C" w:rsidR="00525F7C" w:rsidRDefault="00B9293C" w:rsidP="00AB2582">
      <w:pPr>
        <w:pStyle w:val="a3"/>
        <w:numPr>
          <w:ilvl w:val="1"/>
          <w:numId w:val="5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9293C">
        <w:rPr>
          <w:rFonts w:asciiTheme="minorEastAsia" w:hAnsiTheme="minorEastAsia" w:hint="eastAsia"/>
        </w:rPr>
        <w:t>支援頻道：</w:t>
      </w:r>
      <w:r w:rsidRPr="00B9293C">
        <w:rPr>
          <w:rFonts w:asciiTheme="minorEastAsia" w:hAnsiTheme="minorEastAsia"/>
        </w:rPr>
        <w:t>LTE Band 5, 8</w:t>
      </w:r>
    </w:p>
    <w:p w14:paraId="137240D3" w14:textId="7941B53D" w:rsidR="00B23C28" w:rsidRDefault="00AB20AA" w:rsidP="00AB20AA">
      <w:pPr>
        <w:pStyle w:val="a3"/>
        <w:tabs>
          <w:tab w:val="left" w:pos="480"/>
        </w:tabs>
        <w:spacing w:beforeLines="50" w:before="180"/>
        <w:ind w:leftChars="0" w:left="1442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2E08ED08" wp14:editId="1F0D0767">
            <wp:extent cx="4857992" cy="2528515"/>
            <wp:effectExtent l="0" t="0" r="0" b="571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4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983" cy="254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E98E" w14:textId="77777777" w:rsidR="00B23C28" w:rsidRDefault="00B23C28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2E8D2E9B" w14:textId="77777777" w:rsidR="00AB20AA" w:rsidRPr="00525F7C" w:rsidRDefault="00AB20AA" w:rsidP="00AB20AA">
      <w:pPr>
        <w:pStyle w:val="a3"/>
        <w:tabs>
          <w:tab w:val="left" w:pos="480"/>
        </w:tabs>
        <w:spacing w:beforeLines="50" w:before="180"/>
        <w:ind w:leftChars="0" w:left="1442"/>
        <w:rPr>
          <w:rFonts w:asciiTheme="minorEastAsia" w:hAnsiTheme="minorEastAsia"/>
        </w:rPr>
      </w:pPr>
    </w:p>
    <w:p w14:paraId="335D377C" w14:textId="19D16654" w:rsidR="00351E7B" w:rsidRDefault="00B23C28" w:rsidP="00351E7B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Theme="minorEastAsia" w:hAnsiTheme="minorEastAsia"/>
        </w:rPr>
      </w:pPr>
      <w:bookmarkStart w:id="1" w:name="_Toc54317739"/>
      <w:r w:rsidRPr="00B23C28">
        <w:rPr>
          <w:rFonts w:asciiTheme="minorEastAsia" w:hAnsiTheme="minorEastAsia"/>
        </w:rPr>
        <w:t>TCP &amp; UDP</w:t>
      </w:r>
      <w:bookmarkEnd w:id="1"/>
    </w:p>
    <w:p w14:paraId="5403B7CD" w14:textId="77777777" w:rsidR="00B23C28" w:rsidRPr="00B23C28" w:rsidRDefault="00B23C28" w:rsidP="00AB2582">
      <w:pPr>
        <w:pStyle w:val="a3"/>
        <w:numPr>
          <w:ilvl w:val="0"/>
          <w:numId w:val="6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23C28">
        <w:rPr>
          <w:rFonts w:asciiTheme="minorEastAsia" w:hAnsiTheme="minorEastAsia"/>
        </w:rPr>
        <w:t>TCP 與 UDP 為傳輸層中，TCP/IP 的兩個主要的協定</w:t>
      </w:r>
    </w:p>
    <w:p w14:paraId="2DAF218B" w14:textId="77777777" w:rsidR="00B23C28" w:rsidRPr="00B23C28" w:rsidRDefault="00B23C28" w:rsidP="00AB2582">
      <w:pPr>
        <w:pStyle w:val="a3"/>
        <w:numPr>
          <w:ilvl w:val="0"/>
          <w:numId w:val="6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23C28">
        <w:rPr>
          <w:rFonts w:asciiTheme="minorEastAsia" w:hAnsiTheme="minorEastAsia"/>
        </w:rPr>
        <w:t xml:space="preserve">Transmission Control </w:t>
      </w:r>
      <w:proofErr w:type="gramStart"/>
      <w:r w:rsidRPr="00B23C28">
        <w:rPr>
          <w:rFonts w:asciiTheme="minorEastAsia" w:hAnsiTheme="minorEastAsia"/>
        </w:rPr>
        <w:t>Protocol(</w:t>
      </w:r>
      <w:proofErr w:type="gramEnd"/>
      <w:r w:rsidRPr="00B23C28">
        <w:rPr>
          <w:rFonts w:asciiTheme="minorEastAsia" w:hAnsiTheme="minorEastAsia"/>
        </w:rPr>
        <w:t>TCP)</w:t>
      </w:r>
    </w:p>
    <w:p w14:paraId="32A6A4D1" w14:textId="77777777" w:rsidR="00B23C28" w:rsidRPr="00B23C28" w:rsidRDefault="00B23C28" w:rsidP="00AB2582">
      <w:pPr>
        <w:pStyle w:val="a3"/>
        <w:numPr>
          <w:ilvl w:val="1"/>
          <w:numId w:val="6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23C28">
        <w:rPr>
          <w:rFonts w:asciiTheme="minorEastAsia" w:hAnsiTheme="minorEastAsia"/>
        </w:rPr>
        <w:t>TCP 提供可靠的傳輸，</w:t>
      </w:r>
      <w:r w:rsidRPr="00B23C28">
        <w:rPr>
          <w:rFonts w:asciiTheme="minorEastAsia" w:hAnsiTheme="minorEastAsia"/>
        </w:rPr>
        <w:br/>
      </w:r>
      <w:r w:rsidRPr="00B23C28">
        <w:rPr>
          <w:rFonts w:asciiTheme="minorEastAsia" w:hAnsiTheme="minorEastAsia" w:hint="eastAsia"/>
        </w:rPr>
        <w:t>包含封包的循序編號、資料確認與重送、錯誤檢查與流量控制等功能</w:t>
      </w:r>
    </w:p>
    <w:p w14:paraId="114F64CF" w14:textId="1268ECA9" w:rsidR="00B23C28" w:rsidRDefault="00B23C28" w:rsidP="00B23C28">
      <w:pPr>
        <w:pStyle w:val="a3"/>
        <w:tabs>
          <w:tab w:val="left" w:pos="480"/>
        </w:tabs>
        <w:spacing w:beforeLines="50" w:before="180"/>
        <w:ind w:leftChars="0" w:left="482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1A0C4BBA" wp14:editId="18EB6708">
            <wp:extent cx="2743200" cy="1774136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846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drawing>
          <wp:inline distT="0" distB="0" distL="0" distR="0" wp14:anchorId="325533BB" wp14:editId="7F87A8F0">
            <wp:extent cx="2655736" cy="1770491"/>
            <wp:effectExtent l="0" t="0" r="0" b="127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圖片 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43" cy="187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B2F16" w14:textId="77777777" w:rsidR="00B23C28" w:rsidRPr="00B23C28" w:rsidRDefault="00B23C28" w:rsidP="00AB2582">
      <w:pPr>
        <w:pStyle w:val="a3"/>
        <w:numPr>
          <w:ilvl w:val="0"/>
          <w:numId w:val="7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23C28">
        <w:rPr>
          <w:rFonts w:asciiTheme="minorEastAsia" w:hAnsiTheme="minorEastAsia"/>
        </w:rPr>
        <w:t xml:space="preserve">User Datagram </w:t>
      </w:r>
      <w:proofErr w:type="gramStart"/>
      <w:r w:rsidRPr="00B23C28">
        <w:rPr>
          <w:rFonts w:asciiTheme="minorEastAsia" w:hAnsiTheme="minorEastAsia"/>
        </w:rPr>
        <w:t>Protocol(</w:t>
      </w:r>
      <w:proofErr w:type="gramEnd"/>
      <w:r w:rsidRPr="00B23C28">
        <w:rPr>
          <w:rFonts w:asciiTheme="minorEastAsia" w:hAnsiTheme="minorEastAsia"/>
        </w:rPr>
        <w:t>UDP)</w:t>
      </w:r>
    </w:p>
    <w:p w14:paraId="0569A1BA" w14:textId="6ED9F8D0" w:rsidR="00B23C28" w:rsidRPr="00B23C28" w:rsidRDefault="00B23C28" w:rsidP="00AB2582">
      <w:pPr>
        <w:pStyle w:val="a3"/>
        <w:numPr>
          <w:ilvl w:val="1"/>
          <w:numId w:val="7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23C28">
        <w:rPr>
          <w:rFonts w:asciiTheme="minorEastAsia" w:hAnsiTheme="minorEastAsia" w:hint="eastAsia"/>
        </w:rPr>
        <w:t>非可靠的非連線型資料流傳輸服務</w:t>
      </w:r>
    </w:p>
    <w:p w14:paraId="406E0867" w14:textId="77777777" w:rsidR="00B23C28" w:rsidRPr="00B23C28" w:rsidRDefault="00B23C28" w:rsidP="00AB2582">
      <w:pPr>
        <w:pStyle w:val="a3"/>
        <w:numPr>
          <w:ilvl w:val="1"/>
          <w:numId w:val="7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23C28">
        <w:rPr>
          <w:rFonts w:asciiTheme="minorEastAsia" w:hAnsiTheme="minorEastAsia" w:hint="eastAsia"/>
        </w:rPr>
        <w:t>在沒有事先建立連線的情況下，送出訊息，</w:t>
      </w:r>
      <w:r w:rsidRPr="00B23C28">
        <w:rPr>
          <w:rFonts w:asciiTheme="minorEastAsia" w:hAnsiTheme="minorEastAsia"/>
        </w:rPr>
        <w:br/>
      </w:r>
      <w:r w:rsidRPr="00B23C28">
        <w:rPr>
          <w:rFonts w:asciiTheme="minorEastAsia" w:hAnsiTheme="minorEastAsia" w:hint="eastAsia"/>
        </w:rPr>
        <w:t>在通訊上的可靠度較低，不過負擔較小，速度較快</w:t>
      </w:r>
    </w:p>
    <w:p w14:paraId="58453B39" w14:textId="77777777" w:rsidR="00B23C28" w:rsidRPr="00B23C28" w:rsidRDefault="00B23C28" w:rsidP="00AB2582">
      <w:pPr>
        <w:pStyle w:val="a3"/>
        <w:numPr>
          <w:ilvl w:val="1"/>
          <w:numId w:val="7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23C28">
        <w:rPr>
          <w:rFonts w:asciiTheme="minorEastAsia" w:hAnsiTheme="minorEastAsia" w:hint="eastAsia"/>
        </w:rPr>
        <w:t>不保證資料正確接收，也不保證資料抵達順序</w:t>
      </w:r>
    </w:p>
    <w:p w14:paraId="72FDD172" w14:textId="529BD7F9" w:rsidR="00B23C28" w:rsidRDefault="00B23C28" w:rsidP="00AB2582">
      <w:pPr>
        <w:pStyle w:val="a3"/>
        <w:numPr>
          <w:ilvl w:val="1"/>
          <w:numId w:val="7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B23C28">
        <w:rPr>
          <w:rFonts w:asciiTheme="minorEastAsia" w:hAnsiTheme="minorEastAsia" w:hint="eastAsia"/>
        </w:rPr>
        <w:t>適用於可容忍部分封包丟失且流量大的應用，例如影像、語音等</w:t>
      </w:r>
    </w:p>
    <w:p w14:paraId="0ECC28DF" w14:textId="596F98E6" w:rsidR="00036C61" w:rsidRDefault="00036C61" w:rsidP="00036C61">
      <w:pPr>
        <w:tabs>
          <w:tab w:val="left" w:pos="480"/>
        </w:tabs>
        <w:spacing w:beforeLines="50" w:before="18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8240" behindDoc="0" locked="0" layoutInCell="1" allowOverlap="1" wp14:anchorId="608DE14E" wp14:editId="138F4B95">
            <wp:simplePos x="0" y="0"/>
            <wp:positionH relativeFrom="column">
              <wp:posOffset>734916</wp:posOffset>
            </wp:positionH>
            <wp:positionV relativeFrom="paragraph">
              <wp:posOffset>132715</wp:posOffset>
            </wp:positionV>
            <wp:extent cx="1565910" cy="1148080"/>
            <wp:effectExtent l="0" t="0" r="0" b="0"/>
            <wp:wrapSquare wrapText="bothSides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圖片 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565CDC91" wp14:editId="6520CEDA">
            <wp:simplePos x="0" y="0"/>
            <wp:positionH relativeFrom="column">
              <wp:posOffset>3192145</wp:posOffset>
            </wp:positionH>
            <wp:positionV relativeFrom="paragraph">
              <wp:posOffset>77470</wp:posOffset>
            </wp:positionV>
            <wp:extent cx="2313305" cy="1513840"/>
            <wp:effectExtent l="0" t="0" r="0" b="0"/>
            <wp:wrapSquare wrapText="bothSides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圖片 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D1E9" w14:textId="2FAB75FA" w:rsidR="00036C61" w:rsidRDefault="00036C61" w:rsidP="00036C61">
      <w:pPr>
        <w:tabs>
          <w:tab w:val="left" w:pos="480"/>
        </w:tabs>
        <w:spacing w:beforeLines="50" w:before="180"/>
        <w:rPr>
          <w:rFonts w:asciiTheme="minorEastAsia" w:hAnsiTheme="minorEastAsia"/>
        </w:rPr>
      </w:pPr>
    </w:p>
    <w:p w14:paraId="5AA7A044" w14:textId="09BBE42C" w:rsidR="00036C61" w:rsidRDefault="00036C61" w:rsidP="00036C61">
      <w:pPr>
        <w:tabs>
          <w:tab w:val="left" w:pos="480"/>
        </w:tabs>
        <w:spacing w:beforeLines="50" w:before="180"/>
        <w:rPr>
          <w:rFonts w:asciiTheme="minorEastAsia" w:hAnsiTheme="minorEastAsia"/>
        </w:rPr>
      </w:pPr>
    </w:p>
    <w:p w14:paraId="2F8A67B5" w14:textId="20177BCD" w:rsidR="00036C61" w:rsidRDefault="00036C61" w:rsidP="00036C61">
      <w:pPr>
        <w:tabs>
          <w:tab w:val="left" w:pos="480"/>
        </w:tabs>
        <w:spacing w:beforeLines="50" w:before="180"/>
        <w:rPr>
          <w:rFonts w:asciiTheme="minorEastAsia" w:hAnsiTheme="minorEastAsia"/>
        </w:rPr>
      </w:pPr>
    </w:p>
    <w:p w14:paraId="5809DD51" w14:textId="77777777" w:rsidR="00036C61" w:rsidRPr="00036C61" w:rsidRDefault="00036C61" w:rsidP="00036C61">
      <w:pPr>
        <w:tabs>
          <w:tab w:val="left" w:pos="480"/>
        </w:tabs>
        <w:spacing w:beforeLines="50" w:before="180"/>
        <w:rPr>
          <w:rFonts w:asciiTheme="minorEastAsia" w:hAnsiTheme="minorEastAsia"/>
        </w:rPr>
      </w:pPr>
    </w:p>
    <w:p w14:paraId="5E4BD168" w14:textId="11CAC586" w:rsidR="00B23C28" w:rsidRPr="000D7E9D" w:rsidRDefault="00036C61" w:rsidP="000D7E9D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223D040F" w14:textId="2C20D709" w:rsidR="00B23C28" w:rsidRDefault="000D7E9D" w:rsidP="00351E7B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Theme="minorEastAsia" w:hAnsiTheme="minorEastAsia"/>
        </w:rPr>
      </w:pPr>
      <w:bookmarkStart w:id="2" w:name="_Toc54317740"/>
      <w:r>
        <w:rPr>
          <w:rFonts w:asciiTheme="minorEastAsia" w:hAnsiTheme="minorEastAsia" w:hint="eastAsia"/>
        </w:rPr>
        <w:lastRenderedPageBreak/>
        <w:t>實驗</w:t>
      </w:r>
      <w:r w:rsidR="00D85114">
        <w:rPr>
          <w:rFonts w:asciiTheme="minorEastAsia" w:hAnsiTheme="minorEastAsia" w:hint="eastAsia"/>
        </w:rPr>
        <w:t>介紹</w:t>
      </w:r>
      <w:bookmarkEnd w:id="2"/>
    </w:p>
    <w:p w14:paraId="683212EE" w14:textId="77777777" w:rsidR="000D7E9D" w:rsidRPr="000D7E9D" w:rsidRDefault="000D7E9D" w:rsidP="00AB2582">
      <w:pPr>
        <w:pStyle w:val="a3"/>
        <w:numPr>
          <w:ilvl w:val="0"/>
          <w:numId w:val="8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0D7E9D">
        <w:rPr>
          <w:rFonts w:asciiTheme="minorEastAsia" w:hAnsiTheme="minorEastAsia" w:hint="eastAsia"/>
        </w:rPr>
        <w:t>目標</w:t>
      </w:r>
      <w:proofErr w:type="gramStart"/>
      <w:r w:rsidRPr="000D7E9D">
        <w:rPr>
          <w:rFonts w:asciiTheme="minorEastAsia" w:hAnsiTheme="minorEastAsia" w:hint="eastAsia"/>
        </w:rPr>
        <w:t>一</w:t>
      </w:r>
      <w:proofErr w:type="gramEnd"/>
      <w:r w:rsidRPr="000D7E9D">
        <w:rPr>
          <w:rFonts w:asciiTheme="minorEastAsia" w:hAnsiTheme="minorEastAsia" w:hint="eastAsia"/>
        </w:rPr>
        <w:t xml:space="preserve">：透過 </w:t>
      </w:r>
      <w:r w:rsidRPr="000D7E9D">
        <w:rPr>
          <w:rFonts w:asciiTheme="minorEastAsia" w:hAnsiTheme="minorEastAsia"/>
        </w:rPr>
        <w:t xml:space="preserve">COM port </w:t>
      </w:r>
      <w:r w:rsidRPr="000D7E9D">
        <w:rPr>
          <w:rFonts w:asciiTheme="minorEastAsia" w:hAnsiTheme="minorEastAsia" w:hint="eastAsia"/>
        </w:rPr>
        <w:t xml:space="preserve">下 </w:t>
      </w:r>
      <w:r w:rsidRPr="000D7E9D">
        <w:rPr>
          <w:rFonts w:asciiTheme="minorEastAsia" w:hAnsiTheme="minorEastAsia"/>
        </w:rPr>
        <w:t>AT command</w:t>
      </w:r>
    </w:p>
    <w:p w14:paraId="2E4D4046" w14:textId="1205FE6E" w:rsidR="000D7E9D" w:rsidRPr="00011285" w:rsidRDefault="000D7E9D" w:rsidP="00AB2582">
      <w:pPr>
        <w:pStyle w:val="a3"/>
        <w:numPr>
          <w:ilvl w:val="0"/>
          <w:numId w:val="8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 w:rsidRPr="000D7E9D">
        <w:rPr>
          <w:rFonts w:asciiTheme="minorEastAsia" w:hAnsiTheme="minorEastAsia" w:hint="eastAsia"/>
        </w:rPr>
        <w:t xml:space="preserve">目標二：透過 </w:t>
      </w:r>
      <w:r w:rsidRPr="000D7E9D">
        <w:rPr>
          <w:rFonts w:asciiTheme="minorEastAsia" w:hAnsiTheme="minorEastAsia"/>
        </w:rPr>
        <w:t xml:space="preserve">AT command </w:t>
      </w:r>
      <w:r w:rsidRPr="000D7E9D">
        <w:rPr>
          <w:rFonts w:asciiTheme="minorEastAsia" w:hAnsiTheme="minorEastAsia" w:hint="eastAsia"/>
        </w:rPr>
        <w:t>使模組收發資料</w:t>
      </w:r>
    </w:p>
    <w:p w14:paraId="119814DB" w14:textId="77777777" w:rsidR="00011285" w:rsidRDefault="00011285" w:rsidP="00AB2582">
      <w:pPr>
        <w:pStyle w:val="a3"/>
        <w:numPr>
          <w:ilvl w:val="0"/>
          <w:numId w:val="9"/>
        </w:numPr>
        <w:tabs>
          <w:tab w:val="left" w:pos="480"/>
        </w:tabs>
        <w:spacing w:beforeLines="50" w:before="180"/>
        <w:rPr>
          <w:rFonts w:asciiTheme="minorEastAsia" w:hAnsiTheme="minorEastAsia"/>
        </w:rPr>
      </w:pPr>
      <w:r w:rsidRPr="00011285">
        <w:rPr>
          <w:rFonts w:asciiTheme="minorEastAsia" w:hAnsiTheme="minorEastAsia"/>
        </w:rPr>
        <w:t>Reference</w:t>
      </w:r>
      <w:r>
        <w:rPr>
          <w:rFonts w:asciiTheme="minorEastAsia" w:hAnsiTheme="minorEastAsia"/>
        </w:rPr>
        <w:t>s</w:t>
      </w:r>
    </w:p>
    <w:p w14:paraId="33B11C88" w14:textId="7B84EC6A" w:rsidR="00011285" w:rsidRDefault="008A20C7" w:rsidP="00AB2582">
      <w:pPr>
        <w:pStyle w:val="a3"/>
        <w:numPr>
          <w:ilvl w:val="1"/>
          <w:numId w:val="9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hyperlink r:id="rId14" w:history="1">
        <w:r w:rsidR="00011285" w:rsidRPr="00011285">
          <w:rPr>
            <w:rStyle w:val="a8"/>
            <w:rFonts w:asciiTheme="minorEastAsia" w:hAnsiTheme="minorEastAsia"/>
          </w:rPr>
          <w:t xml:space="preserve">AT command </w:t>
        </w:r>
      </w:hyperlink>
      <w:hyperlink r:id="rId15" w:history="1">
        <w:r w:rsidR="00011285" w:rsidRPr="00011285">
          <w:rPr>
            <w:rStyle w:val="a8"/>
            <w:rFonts w:asciiTheme="minorEastAsia" w:hAnsiTheme="minorEastAsia" w:hint="eastAsia"/>
          </w:rPr>
          <w:t>相關參考資料</w:t>
        </w:r>
      </w:hyperlink>
    </w:p>
    <w:p w14:paraId="356EA53B" w14:textId="57686320" w:rsidR="00563723" w:rsidRDefault="00563723" w:rsidP="00AB2582">
      <w:pPr>
        <w:pStyle w:val="a3"/>
        <w:numPr>
          <w:ilvl w:val="0"/>
          <w:numId w:val="9"/>
        </w:numPr>
        <w:tabs>
          <w:tab w:val="left" w:pos="480"/>
        </w:tabs>
        <w:spacing w:beforeLines="50" w:before="180"/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實驗架構</w:t>
      </w:r>
    </w:p>
    <w:p w14:paraId="5AAFB6B0" w14:textId="0448070B" w:rsidR="00563723" w:rsidRPr="00011285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5A42E8E4" wp14:editId="1A4BB5EE">
            <wp:extent cx="4896533" cy="3000794"/>
            <wp:effectExtent l="0" t="0" r="0" b="952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片 4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73459" w14:textId="4A4C77A1" w:rsidR="000D7E9D" w:rsidRDefault="00563723" w:rsidP="00351E7B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Theme="minorEastAsia" w:hAnsiTheme="minorEastAsia"/>
        </w:rPr>
      </w:pPr>
      <w:bookmarkStart w:id="3" w:name="_Toc54317741"/>
      <w:r>
        <w:rPr>
          <w:rFonts w:asciiTheme="minorEastAsia" w:hAnsiTheme="minorEastAsia" w:hint="eastAsia"/>
        </w:rPr>
        <w:t>實驗步驟</w:t>
      </w:r>
      <w:bookmarkEnd w:id="3"/>
    </w:p>
    <w:p w14:paraId="288E0673" w14:textId="07654EBF" w:rsidR="00563723" w:rsidRDefault="00563723" w:rsidP="00AB2582">
      <w:pPr>
        <w:pStyle w:val="a3"/>
        <w:numPr>
          <w:ilvl w:val="0"/>
          <w:numId w:val="10"/>
        </w:numPr>
        <w:tabs>
          <w:tab w:val="left" w:pos="480"/>
        </w:tabs>
        <w:spacing w:beforeLines="50" w:before="180"/>
        <w:ind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連接相關設備</w:t>
      </w:r>
    </w:p>
    <w:p w14:paraId="548AA4E4" w14:textId="212B54F0" w:rsid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/>
          <w:noProof/>
        </w:rPr>
        <w:drawing>
          <wp:inline distT="0" distB="0" distL="0" distR="0" wp14:anchorId="0452DC35" wp14:editId="1BEE5479">
            <wp:extent cx="5502303" cy="3094979"/>
            <wp:effectExtent l="0" t="0" r="3175" b="0"/>
            <wp:docPr id="5" name="內容版面配置區 4">
              <a:extLst xmlns:a="http://schemas.openxmlformats.org/drawingml/2006/main">
                <a:ext uri="{FF2B5EF4-FFF2-40B4-BE49-F238E27FC236}">
                  <a16:creationId xmlns:a16="http://schemas.microsoft.com/office/drawing/2014/main" id="{C5E96256-BE1E-46F1-96F2-876A5067E9D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>
                      <a:extLst>
                        <a:ext uri="{FF2B5EF4-FFF2-40B4-BE49-F238E27FC236}">
                          <a16:creationId xmlns:a16="http://schemas.microsoft.com/office/drawing/2014/main" id="{C5E96256-BE1E-46F1-96F2-876A5067E9D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291" cy="310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50C2" w14:textId="4831A704" w:rsidR="00563723" w:rsidRP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 wp14:anchorId="33E11F91" wp14:editId="63E6BAF8">
            <wp:extent cx="5462546" cy="2843176"/>
            <wp:effectExtent l="0" t="0" r="508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835" cy="285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3DD8" w14:textId="259FB900" w:rsidR="00563723" w:rsidRDefault="00563723" w:rsidP="00AB2582">
      <w:pPr>
        <w:pStyle w:val="a3"/>
        <w:numPr>
          <w:ilvl w:val="0"/>
          <w:numId w:val="10"/>
        </w:numPr>
        <w:tabs>
          <w:tab w:val="left" w:pos="480"/>
        </w:tabs>
        <w:spacing w:beforeLines="50" w:before="180"/>
        <w:ind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安裝兩個</w:t>
      </w:r>
      <w:r w:rsidR="008A20C7">
        <w:fldChar w:fldCharType="begin"/>
      </w:r>
      <w:r w:rsidR="008A20C7">
        <w:instrText xml:space="preserve"> HYPERLINK "https://drive.google.com/drive/folders/1Zuh-HtRhm4mEYCJg0-w1UoGr8DQJ7des?usp=sharing" </w:instrText>
      </w:r>
      <w:r w:rsidR="008A20C7">
        <w:fldChar w:fldCharType="separate"/>
      </w:r>
      <w:r w:rsidRPr="00563723">
        <w:rPr>
          <w:rStyle w:val="a8"/>
          <w:rFonts w:asciiTheme="minorEastAsia" w:hAnsiTheme="minorEastAsia" w:hint="eastAsia"/>
        </w:rPr>
        <w:t>開發版相關驅動</w:t>
      </w:r>
      <w:r w:rsidR="008A20C7">
        <w:rPr>
          <w:rStyle w:val="a8"/>
          <w:rFonts w:asciiTheme="minorEastAsia" w:hAnsiTheme="minorEastAsia"/>
        </w:rPr>
        <w:fldChar w:fldCharType="end"/>
      </w:r>
    </w:p>
    <w:p w14:paraId="387FF662" w14:textId="77777777" w:rsidR="00563723" w:rsidRP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解壓縮後分別執行安裝</w:t>
      </w:r>
    </w:p>
    <w:p w14:paraId="201BE2CC" w14:textId="77777777" w:rsidR="00563723" w:rsidRP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/>
        </w:rPr>
        <w:t>CP210x_Universal_Windows_Driver (</w:t>
      </w:r>
      <w:proofErr w:type="gramStart"/>
      <w:r w:rsidRPr="00563723">
        <w:rPr>
          <w:rFonts w:asciiTheme="minorEastAsia" w:hAnsiTheme="minorEastAsia"/>
        </w:rPr>
        <w:t>1)\</w:t>
      </w:r>
      <w:proofErr w:type="gramEnd"/>
      <w:r w:rsidRPr="00563723">
        <w:rPr>
          <w:rFonts w:asciiTheme="minorEastAsia" w:hAnsiTheme="minorEastAsia"/>
        </w:rPr>
        <w:t>CP210xVCPInstaller_x64.exe</w:t>
      </w:r>
    </w:p>
    <w:p w14:paraId="7B8906F8" w14:textId="68D873BD" w:rsidR="00563723" w:rsidRP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/>
        </w:rPr>
        <w:t>PL23XX_Prolific_DriverInstaller_v202\PL23XX</w:t>
      </w:r>
    </w:p>
    <w:p w14:paraId="17438008" w14:textId="7546E8B4" w:rsidR="00563723" w:rsidRDefault="00563723" w:rsidP="00AB2582">
      <w:pPr>
        <w:pStyle w:val="a3"/>
        <w:numPr>
          <w:ilvl w:val="0"/>
          <w:numId w:val="10"/>
        </w:numPr>
        <w:tabs>
          <w:tab w:val="left" w:pos="480"/>
        </w:tabs>
        <w:spacing w:beforeLines="50" w:before="180"/>
        <w:ind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控制台打開裝置管理員，確認裝置是否正常</w:t>
      </w:r>
    </w:p>
    <w:p w14:paraId="35FA5C04" w14:textId="77777777" w:rsidR="00563723" w:rsidRP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成功安裝驅動後，打開：控制台&gt;硬體和音效&gt;裝置管理員</w:t>
      </w:r>
    </w:p>
    <w:p w14:paraId="3C5A2772" w14:textId="7130D2A9" w:rsid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確認裝置是否正常運行，裝置連接後應如下圖顯示</w:t>
      </w:r>
    </w:p>
    <w:p w14:paraId="790E8850" w14:textId="6ECE8A77" w:rsidR="00563723" w:rsidRP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/>
          <w:noProof/>
        </w:rPr>
        <w:drawing>
          <wp:inline distT="0" distB="0" distL="0" distR="0" wp14:anchorId="04A2E8C0" wp14:editId="78C7C86A">
            <wp:extent cx="4709545" cy="3773241"/>
            <wp:effectExtent l="38100" t="38100" r="34290" b="36830"/>
            <wp:docPr id="51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338EDECB-01F7-42BA-9E8A-F79A834490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338EDECB-01F7-42BA-9E8A-F79A834490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5" t="5324" r="59923" b="45192"/>
                    <a:stretch/>
                  </pic:blipFill>
                  <pic:spPr>
                    <a:xfrm>
                      <a:off x="0" y="0"/>
                      <a:ext cx="4709545" cy="3773241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93706D" w14:textId="1482A459" w:rsidR="00563723" w:rsidRDefault="00563723" w:rsidP="00AB2582">
      <w:pPr>
        <w:pStyle w:val="a3"/>
        <w:numPr>
          <w:ilvl w:val="0"/>
          <w:numId w:val="10"/>
        </w:numPr>
        <w:tabs>
          <w:tab w:val="left" w:pos="480"/>
        </w:tabs>
        <w:spacing w:beforeLines="50" w:before="180"/>
        <w:ind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lastRenderedPageBreak/>
        <w:t>裝置管理員，設定每秒位元數</w:t>
      </w:r>
      <w:r w:rsidRPr="00563723">
        <w:rPr>
          <w:rFonts w:asciiTheme="minorEastAsia" w:hAnsiTheme="minorEastAsia"/>
        </w:rPr>
        <w:t>(B) = 115200</w:t>
      </w:r>
    </w:p>
    <w:p w14:paraId="72E7B57B" w14:textId="60AD333A" w:rsid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/>
          <w:noProof/>
        </w:rPr>
        <w:drawing>
          <wp:inline distT="0" distB="0" distL="0" distR="0" wp14:anchorId="734A90A3" wp14:editId="424EB61C">
            <wp:extent cx="5428127" cy="3985260"/>
            <wp:effectExtent l="38100" t="38100" r="39370" b="34290"/>
            <wp:docPr id="52" name="內容版面配置區 4">
              <a:extLst xmlns:a="http://schemas.openxmlformats.org/drawingml/2006/main">
                <a:ext uri="{FF2B5EF4-FFF2-40B4-BE49-F238E27FC236}">
                  <a16:creationId xmlns:a16="http://schemas.microsoft.com/office/drawing/2014/main" id="{CB5B7DD4-3EA7-4533-9EE1-768741B86CE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>
                      <a:extLst>
                        <a:ext uri="{FF2B5EF4-FFF2-40B4-BE49-F238E27FC236}">
                          <a16:creationId xmlns:a16="http://schemas.microsoft.com/office/drawing/2014/main" id="{CB5B7DD4-3EA7-4533-9EE1-768741B86CE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297" cy="4000068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9316DA" w14:textId="4D5D4ED6" w:rsid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/>
          <w:noProof/>
        </w:rPr>
        <w:drawing>
          <wp:inline distT="0" distB="0" distL="0" distR="0" wp14:anchorId="1EC2FCD0" wp14:editId="533F3FBA">
            <wp:extent cx="5427980" cy="3931214"/>
            <wp:effectExtent l="38100" t="38100" r="39370" b="31750"/>
            <wp:docPr id="9" name="內容版面配置區 8">
              <a:extLst xmlns:a="http://schemas.openxmlformats.org/drawingml/2006/main">
                <a:ext uri="{FF2B5EF4-FFF2-40B4-BE49-F238E27FC236}">
                  <a16:creationId xmlns:a16="http://schemas.microsoft.com/office/drawing/2014/main" id="{20E49D75-5D10-4E64-AD2E-DE63EF4FD4A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內容版面配置區 8">
                      <a:extLst>
                        <a:ext uri="{FF2B5EF4-FFF2-40B4-BE49-F238E27FC236}">
                          <a16:creationId xmlns:a16="http://schemas.microsoft.com/office/drawing/2014/main" id="{20E49D75-5D10-4E64-AD2E-DE63EF4FD4A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"/>
                    <a:stretch/>
                  </pic:blipFill>
                  <pic:spPr>
                    <a:xfrm>
                      <a:off x="0" y="0"/>
                      <a:ext cx="5453366" cy="394960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B70C3D" w14:textId="1826ADBF" w:rsidR="00563723" w:rsidRPr="00563723" w:rsidRDefault="00563723" w:rsidP="00563723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1A4CBDF2" w14:textId="1EE42B6A" w:rsidR="00563723" w:rsidRDefault="00563723" w:rsidP="00AB2582">
      <w:pPr>
        <w:pStyle w:val="a3"/>
        <w:numPr>
          <w:ilvl w:val="0"/>
          <w:numId w:val="10"/>
        </w:numPr>
        <w:tabs>
          <w:tab w:val="left" w:pos="480"/>
        </w:tabs>
        <w:spacing w:beforeLines="50" w:before="180"/>
        <w:ind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lastRenderedPageBreak/>
        <w:t xml:space="preserve">打開 </w:t>
      </w:r>
      <w:r w:rsidRPr="00563723">
        <w:rPr>
          <w:rFonts w:asciiTheme="minorEastAsia" w:hAnsiTheme="minorEastAsia"/>
        </w:rPr>
        <w:t xml:space="preserve">Arduino IDE </w:t>
      </w:r>
      <w:r w:rsidRPr="00563723">
        <w:rPr>
          <w:rFonts w:asciiTheme="minorEastAsia" w:hAnsiTheme="minorEastAsia" w:hint="eastAsia"/>
        </w:rPr>
        <w:t xml:space="preserve">的 </w:t>
      </w:r>
      <w:r w:rsidRPr="00563723">
        <w:rPr>
          <w:rFonts w:asciiTheme="minorEastAsia" w:hAnsiTheme="minorEastAsia"/>
        </w:rPr>
        <w:t>Serial monitor</w:t>
      </w:r>
      <w:r w:rsidRPr="00563723">
        <w:rPr>
          <w:rFonts w:asciiTheme="minorEastAsia" w:hAnsiTheme="minorEastAsia"/>
        </w:rPr>
        <w:br/>
      </w:r>
      <w:r w:rsidRPr="00563723">
        <w:rPr>
          <w:rFonts w:asciiTheme="minorEastAsia" w:hAnsiTheme="minorEastAsia" w:hint="eastAsia"/>
        </w:rPr>
        <w:t xml:space="preserve">右下角設定為 </w:t>
      </w:r>
      <w:r w:rsidRPr="00563723">
        <w:rPr>
          <w:rFonts w:asciiTheme="minorEastAsia" w:hAnsiTheme="minorEastAsia"/>
        </w:rPr>
        <w:t>Both NL &amp; CR</w:t>
      </w:r>
      <w:r w:rsidRPr="00563723">
        <w:rPr>
          <w:rFonts w:asciiTheme="minorEastAsia" w:hAnsiTheme="minorEastAsia" w:hint="eastAsia"/>
        </w:rPr>
        <w:t>、</w:t>
      </w:r>
      <w:r w:rsidRPr="00563723">
        <w:rPr>
          <w:rFonts w:asciiTheme="minorEastAsia" w:hAnsiTheme="minorEastAsia"/>
        </w:rPr>
        <w:t>115200 baud</w:t>
      </w:r>
    </w:p>
    <w:p w14:paraId="32624FBC" w14:textId="0FD572C1" w:rsidR="004179ED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/>
          <w:noProof/>
        </w:rPr>
        <w:drawing>
          <wp:inline distT="0" distB="0" distL="0" distR="0" wp14:anchorId="63DA1F8E" wp14:editId="256AAF2A">
            <wp:extent cx="5550906" cy="4025017"/>
            <wp:effectExtent l="38100" t="38100" r="31115" b="33020"/>
            <wp:docPr id="6" name="內容版面配置區 5">
              <a:extLst xmlns:a="http://schemas.openxmlformats.org/drawingml/2006/main">
                <a:ext uri="{FF2B5EF4-FFF2-40B4-BE49-F238E27FC236}">
                  <a16:creationId xmlns:a16="http://schemas.microsoft.com/office/drawing/2014/main" id="{DF408F18-659E-4144-B7F4-465DE384685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>
                      <a:extLst>
                        <a:ext uri="{FF2B5EF4-FFF2-40B4-BE49-F238E27FC236}">
                          <a16:creationId xmlns:a16="http://schemas.microsoft.com/office/drawing/2014/main" id="{DF408F18-659E-4144-B7F4-465DE384685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937" cy="402939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A0180E" w14:textId="77777777" w:rsidR="004179ED" w:rsidRDefault="004179ED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0D1FB72C" w14:textId="08CEB6FA" w:rsidR="00563723" w:rsidRDefault="00563723" w:rsidP="00AB2582">
      <w:pPr>
        <w:pStyle w:val="a3"/>
        <w:numPr>
          <w:ilvl w:val="0"/>
          <w:numId w:val="10"/>
        </w:numPr>
        <w:tabs>
          <w:tab w:val="left" w:pos="480"/>
        </w:tabs>
        <w:spacing w:beforeLines="50" w:before="180"/>
        <w:ind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lastRenderedPageBreak/>
        <w:t xml:space="preserve">發送 </w:t>
      </w:r>
      <w:r w:rsidRPr="00563723">
        <w:rPr>
          <w:rFonts w:asciiTheme="minorEastAsia" w:hAnsiTheme="minorEastAsia"/>
        </w:rPr>
        <w:t>AT command 進行相關設定與測試，</w:t>
      </w:r>
      <w:r w:rsidRPr="00563723">
        <w:rPr>
          <w:rFonts w:asciiTheme="minorEastAsia" w:hAnsiTheme="minorEastAsia"/>
        </w:rPr>
        <w:br/>
      </w:r>
      <w:r w:rsidRPr="00563723">
        <w:rPr>
          <w:rFonts w:asciiTheme="minorEastAsia" w:hAnsiTheme="minorEastAsia" w:hint="eastAsia"/>
        </w:rPr>
        <w:t xml:space="preserve">如果沒反應，請按住板子上的 </w:t>
      </w:r>
      <w:r w:rsidRPr="00563723">
        <w:rPr>
          <w:rFonts w:asciiTheme="minorEastAsia" w:hAnsiTheme="minorEastAsia"/>
        </w:rPr>
        <w:t>PWK 按鈕 2 秒放開</w:t>
      </w:r>
      <w:proofErr w:type="gramStart"/>
      <w:r w:rsidRPr="00563723">
        <w:rPr>
          <w:rFonts w:asciiTheme="minorEastAsia" w:hAnsiTheme="minorEastAsia" w:hint="eastAsia"/>
        </w:rPr>
        <w:t>之後重下指令</w:t>
      </w:r>
      <w:proofErr w:type="gramEnd"/>
    </w:p>
    <w:p w14:paraId="44A65DE3" w14:textId="7E442722" w:rsidR="00563723" w:rsidRPr="004179ED" w:rsidRDefault="00563723" w:rsidP="004179ED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可參考</w:t>
      </w:r>
      <w:r w:rsidR="008A20C7">
        <w:fldChar w:fldCharType="begin"/>
      </w:r>
      <w:r w:rsidR="008A20C7">
        <w:instrText xml:space="preserve"> HYPERLINK "https://drive.google.com/drive/folders/106XDGp3PlqA-3qpZMcBunnc6WpIJpUOR?usp=sharing" </w:instrText>
      </w:r>
      <w:r w:rsidR="008A20C7">
        <w:fldChar w:fldCharType="separate"/>
      </w:r>
      <w:r w:rsidR="004179ED" w:rsidRPr="004179ED">
        <w:rPr>
          <w:rStyle w:val="a8"/>
          <w:rFonts w:asciiTheme="minorEastAsia" w:hAnsiTheme="minorEastAsia"/>
        </w:rPr>
        <w:t>AT</w:t>
      </w:r>
      <w:r w:rsidR="008A20C7">
        <w:rPr>
          <w:rStyle w:val="a8"/>
          <w:rFonts w:asciiTheme="minorEastAsia" w:hAnsiTheme="minorEastAsia"/>
        </w:rPr>
        <w:fldChar w:fldCharType="end"/>
      </w:r>
      <w:hyperlink r:id="rId22" w:history="1">
        <w:r w:rsidR="004179ED" w:rsidRPr="004179ED">
          <w:rPr>
            <w:rStyle w:val="a8"/>
            <w:rFonts w:asciiTheme="minorEastAsia" w:hAnsiTheme="minorEastAsia"/>
          </w:rPr>
          <w:t xml:space="preserve"> </w:t>
        </w:r>
      </w:hyperlink>
      <w:hyperlink r:id="rId23" w:history="1">
        <w:r w:rsidR="004179ED" w:rsidRPr="004179ED">
          <w:rPr>
            <w:rStyle w:val="a8"/>
            <w:rFonts w:asciiTheme="minorEastAsia" w:hAnsiTheme="minorEastAsia"/>
          </w:rPr>
          <w:t>command references</w:t>
        </w:r>
      </w:hyperlink>
    </w:p>
    <w:p w14:paraId="3D6CA488" w14:textId="77777777" w:rsidR="00563723" w:rsidRP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可以透過 Serial monitor 對裝置下達 AT command</w:t>
      </w:r>
    </w:p>
    <w:p w14:paraId="0BF0D1CC" w14:textId="77777777" w:rsidR="00563723" w:rsidRP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AT command 格式通則</w:t>
      </w:r>
    </w:p>
    <w:p w14:paraId="30AD312A" w14:textId="77777777" w:rsidR="00563723" w:rsidRP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查詢指令可支持的參數：AT+&lt;</w:t>
      </w:r>
      <w:proofErr w:type="spellStart"/>
      <w:r w:rsidRPr="00563723">
        <w:rPr>
          <w:rFonts w:asciiTheme="minorEastAsia" w:hAnsiTheme="minorEastAsia" w:hint="eastAsia"/>
        </w:rPr>
        <w:t>cmd</w:t>
      </w:r>
      <w:proofErr w:type="spellEnd"/>
      <w:r w:rsidRPr="00563723">
        <w:rPr>
          <w:rFonts w:asciiTheme="minorEastAsia" w:hAnsiTheme="minorEastAsia" w:hint="eastAsia"/>
        </w:rPr>
        <w:t>&gt;=?</w:t>
      </w:r>
    </w:p>
    <w:p w14:paraId="7F43D89E" w14:textId="77777777" w:rsidR="00563723" w:rsidRP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查詢指令目前的參數：AT+&lt;</w:t>
      </w:r>
      <w:proofErr w:type="spellStart"/>
      <w:r w:rsidRPr="00563723">
        <w:rPr>
          <w:rFonts w:asciiTheme="minorEastAsia" w:hAnsiTheme="minorEastAsia" w:hint="eastAsia"/>
        </w:rPr>
        <w:t>cmd</w:t>
      </w:r>
      <w:proofErr w:type="spellEnd"/>
      <w:r w:rsidRPr="00563723">
        <w:rPr>
          <w:rFonts w:asciiTheme="minorEastAsia" w:hAnsiTheme="minorEastAsia" w:hint="eastAsia"/>
        </w:rPr>
        <w:t>&gt;?</w:t>
      </w:r>
    </w:p>
    <w:p w14:paraId="68DA26B9" w14:textId="77777777" w:rsidR="00563723" w:rsidRP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設置指令的參數：</w:t>
      </w:r>
      <w:r w:rsidRPr="00563723">
        <w:rPr>
          <w:rFonts w:asciiTheme="minorEastAsia" w:hAnsiTheme="minorEastAsia" w:hint="eastAsia"/>
        </w:rPr>
        <w:br/>
        <w:t>AT+&lt;</w:t>
      </w:r>
      <w:proofErr w:type="spellStart"/>
      <w:r w:rsidRPr="00563723">
        <w:rPr>
          <w:rFonts w:asciiTheme="minorEastAsia" w:hAnsiTheme="minorEastAsia" w:hint="eastAsia"/>
        </w:rPr>
        <w:t>cmd</w:t>
      </w:r>
      <w:proofErr w:type="spellEnd"/>
      <w:r w:rsidRPr="00563723">
        <w:rPr>
          <w:rFonts w:asciiTheme="minorEastAsia" w:hAnsiTheme="minorEastAsia" w:hint="eastAsia"/>
        </w:rPr>
        <w:t>&gt;=&lt;para_1&gt;[,&lt;para_2&gt;[,&lt;para_3&gt;[…]]]</w:t>
      </w:r>
    </w:p>
    <w:p w14:paraId="7D4E4AB1" w14:textId="0EE7EDB6" w:rsidR="00563723" w:rsidRDefault="00563723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>如果</w:t>
      </w:r>
      <w:r w:rsidRPr="004179ED">
        <w:rPr>
          <w:rFonts w:asciiTheme="minorEastAsia" w:hAnsiTheme="minorEastAsia" w:hint="eastAsia"/>
          <w:color w:val="FF0000"/>
        </w:rPr>
        <w:t>下達指令後沒有收到 response，</w:t>
      </w:r>
      <w:proofErr w:type="gramStart"/>
      <w:r w:rsidRPr="004179ED">
        <w:rPr>
          <w:rFonts w:asciiTheme="minorEastAsia" w:hAnsiTheme="minorEastAsia" w:hint="eastAsia"/>
          <w:color w:val="FF0000"/>
        </w:rPr>
        <w:t>請長按</w:t>
      </w:r>
      <w:proofErr w:type="gramEnd"/>
      <w:r w:rsidRPr="004179ED">
        <w:rPr>
          <w:rFonts w:asciiTheme="minorEastAsia" w:hAnsiTheme="minorEastAsia" w:hint="eastAsia"/>
          <w:color w:val="FF0000"/>
        </w:rPr>
        <w:t xml:space="preserve"> PWK 兩秒放開</w:t>
      </w:r>
      <w:r w:rsidRPr="00563723">
        <w:rPr>
          <w:rFonts w:asciiTheme="minorEastAsia" w:hAnsiTheme="minorEastAsia" w:hint="eastAsia"/>
        </w:rPr>
        <w:t>後</w:t>
      </w:r>
      <w:r w:rsidRPr="00563723">
        <w:rPr>
          <w:rFonts w:asciiTheme="minorEastAsia" w:hAnsiTheme="minorEastAsia" w:hint="eastAsia"/>
        </w:rPr>
        <w:br/>
        <w:t>重新下達 AT command</w:t>
      </w:r>
    </w:p>
    <w:tbl>
      <w:tblPr>
        <w:tblStyle w:val="ab"/>
        <w:tblW w:w="0" w:type="auto"/>
        <w:tblInd w:w="840" w:type="dxa"/>
        <w:tblLook w:val="04A0" w:firstRow="1" w:lastRow="0" w:firstColumn="1" w:lastColumn="0" w:noHBand="0" w:noVBand="1"/>
      </w:tblPr>
      <w:tblGrid>
        <w:gridCol w:w="2771"/>
        <w:gridCol w:w="2623"/>
      </w:tblGrid>
      <w:tr w:rsidR="004179ED" w14:paraId="6930AD1F" w14:textId="77777777" w:rsidTr="004179ED">
        <w:trPr>
          <w:trHeight w:val="375"/>
        </w:trPr>
        <w:tc>
          <w:tcPr>
            <w:tcW w:w="2771" w:type="dxa"/>
          </w:tcPr>
          <w:p w14:paraId="57FF07F4" w14:textId="202BD0FE" w:rsidR="004179ED" w:rsidRPr="004179ED" w:rsidRDefault="004179ED" w:rsidP="004179ED">
            <w:pPr>
              <w:tabs>
                <w:tab w:val="left" w:pos="480"/>
              </w:tabs>
              <w:spacing w:beforeLines="50" w:before="180"/>
              <w:jc w:val="center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  <w:b/>
                <w:bCs/>
              </w:rPr>
              <w:t>指令</w:t>
            </w:r>
          </w:p>
        </w:tc>
        <w:tc>
          <w:tcPr>
            <w:tcW w:w="2623" w:type="dxa"/>
          </w:tcPr>
          <w:p w14:paraId="6DE0EEA9" w14:textId="311C19CA" w:rsidR="004179ED" w:rsidRDefault="004179ED" w:rsidP="004179ED">
            <w:pPr>
              <w:pStyle w:val="a3"/>
              <w:tabs>
                <w:tab w:val="left" w:pos="480"/>
              </w:tabs>
              <w:spacing w:beforeLines="50" w:before="180"/>
              <w:ind w:leftChars="0" w:left="0"/>
              <w:jc w:val="center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  <w:b/>
                <w:bCs/>
              </w:rPr>
              <w:t>用途</w:t>
            </w:r>
          </w:p>
        </w:tc>
      </w:tr>
      <w:tr w:rsidR="004179ED" w14:paraId="5FBB106D" w14:textId="77777777" w:rsidTr="004179ED">
        <w:trPr>
          <w:trHeight w:val="375"/>
        </w:trPr>
        <w:tc>
          <w:tcPr>
            <w:tcW w:w="2771" w:type="dxa"/>
          </w:tcPr>
          <w:p w14:paraId="0B6E757A" w14:textId="02C7F1CA" w:rsidR="004179ED" w:rsidRPr="004179ED" w:rsidRDefault="004179ED" w:rsidP="004179ED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/>
              </w:rPr>
              <w:t>AT+QSCLK=0</w:t>
            </w:r>
          </w:p>
        </w:tc>
        <w:tc>
          <w:tcPr>
            <w:tcW w:w="2623" w:type="dxa"/>
          </w:tcPr>
          <w:p w14:paraId="279D7C6C" w14:textId="3E807B18" w:rsidR="004179ED" w:rsidRPr="004179ED" w:rsidRDefault="004179ED" w:rsidP="004179ED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</w:rPr>
              <w:t>關閉設備休眠</w:t>
            </w:r>
          </w:p>
        </w:tc>
      </w:tr>
      <w:tr w:rsidR="004179ED" w14:paraId="53791066" w14:textId="77777777" w:rsidTr="004179ED">
        <w:trPr>
          <w:trHeight w:val="375"/>
        </w:trPr>
        <w:tc>
          <w:tcPr>
            <w:tcW w:w="2771" w:type="dxa"/>
          </w:tcPr>
          <w:p w14:paraId="26721398" w14:textId="3F8DE55B" w:rsidR="004179ED" w:rsidRPr="004179ED" w:rsidRDefault="004179ED" w:rsidP="004179ED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/>
              </w:rPr>
              <w:t>AT+QBAND=1,8</w:t>
            </w:r>
          </w:p>
        </w:tc>
        <w:tc>
          <w:tcPr>
            <w:tcW w:w="2623" w:type="dxa"/>
          </w:tcPr>
          <w:p w14:paraId="01667A93" w14:textId="5A78131F" w:rsidR="004179ED" w:rsidRPr="004179ED" w:rsidRDefault="004179ED" w:rsidP="004179ED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</w:rPr>
              <w:t>設定一個頻段：</w:t>
            </w:r>
            <w:r w:rsidRPr="004179ED">
              <w:rPr>
                <w:rFonts w:asciiTheme="minorEastAsia" w:hAnsiTheme="minorEastAsia"/>
              </w:rPr>
              <w:t>8</w:t>
            </w:r>
          </w:p>
        </w:tc>
      </w:tr>
      <w:tr w:rsidR="004179ED" w14:paraId="4FC7C9BD" w14:textId="77777777" w:rsidTr="004179ED">
        <w:trPr>
          <w:trHeight w:val="375"/>
        </w:trPr>
        <w:tc>
          <w:tcPr>
            <w:tcW w:w="2771" w:type="dxa"/>
          </w:tcPr>
          <w:p w14:paraId="6676FF55" w14:textId="4D655375" w:rsidR="004179ED" w:rsidRPr="004179ED" w:rsidRDefault="004179ED" w:rsidP="004179ED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/>
              </w:rPr>
              <w:t>AT+CFUN=1</w:t>
            </w:r>
          </w:p>
        </w:tc>
        <w:tc>
          <w:tcPr>
            <w:tcW w:w="2623" w:type="dxa"/>
          </w:tcPr>
          <w:p w14:paraId="7E2E42DB" w14:textId="041A82F9" w:rsidR="004179ED" w:rsidRPr="004179ED" w:rsidRDefault="004179ED" w:rsidP="004179ED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/>
              </w:rPr>
              <w:t>Enable NB module</w:t>
            </w:r>
          </w:p>
        </w:tc>
      </w:tr>
      <w:tr w:rsidR="004179ED" w14:paraId="38F118EF" w14:textId="77777777" w:rsidTr="004179ED">
        <w:trPr>
          <w:trHeight w:val="375"/>
        </w:trPr>
        <w:tc>
          <w:tcPr>
            <w:tcW w:w="2771" w:type="dxa"/>
          </w:tcPr>
          <w:p w14:paraId="3E932D01" w14:textId="1136B08C" w:rsidR="004179ED" w:rsidRPr="004179ED" w:rsidRDefault="004179ED" w:rsidP="004179ED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/>
              </w:rPr>
              <w:t>AT+CGSN=1</w:t>
            </w:r>
          </w:p>
        </w:tc>
        <w:tc>
          <w:tcPr>
            <w:tcW w:w="2623" w:type="dxa"/>
          </w:tcPr>
          <w:p w14:paraId="2F3254EF" w14:textId="2BEA0FA0" w:rsidR="004179ED" w:rsidRPr="004179ED" w:rsidRDefault="004179ED" w:rsidP="004179ED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</w:rPr>
              <w:t xml:space="preserve">查詢設備 </w:t>
            </w:r>
            <w:r w:rsidRPr="004179ED">
              <w:rPr>
                <w:rFonts w:asciiTheme="minorEastAsia" w:hAnsiTheme="minorEastAsia"/>
              </w:rPr>
              <w:t>IMEI</w:t>
            </w:r>
          </w:p>
        </w:tc>
      </w:tr>
      <w:tr w:rsidR="004179ED" w14:paraId="11031A1F" w14:textId="77777777" w:rsidTr="004179ED">
        <w:trPr>
          <w:trHeight w:val="375"/>
        </w:trPr>
        <w:tc>
          <w:tcPr>
            <w:tcW w:w="2771" w:type="dxa"/>
          </w:tcPr>
          <w:p w14:paraId="145666F0" w14:textId="4C2BF2DE" w:rsidR="004179ED" w:rsidRPr="004179ED" w:rsidRDefault="004179ED" w:rsidP="004179ED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BC3324">
              <w:rPr>
                <w:rFonts w:asciiTheme="minorEastAsia" w:hAnsiTheme="minorEastAsia"/>
                <w:color w:val="FF0000"/>
              </w:rPr>
              <w:t>AT+CIMI</w:t>
            </w:r>
          </w:p>
        </w:tc>
        <w:tc>
          <w:tcPr>
            <w:tcW w:w="2623" w:type="dxa"/>
          </w:tcPr>
          <w:p w14:paraId="51B7BE0F" w14:textId="3711147B" w:rsidR="004179ED" w:rsidRPr="004179ED" w:rsidRDefault="004179ED" w:rsidP="004179ED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</w:rPr>
              <w:t xml:space="preserve">查詢 </w:t>
            </w:r>
            <w:r w:rsidRPr="004179ED">
              <w:rPr>
                <w:rFonts w:asciiTheme="minorEastAsia" w:hAnsiTheme="minorEastAsia"/>
              </w:rPr>
              <w:t>SIM 卡</w:t>
            </w:r>
            <w:proofErr w:type="gramStart"/>
            <w:r w:rsidRPr="004179ED">
              <w:rPr>
                <w:rFonts w:asciiTheme="minorEastAsia" w:hAnsiTheme="minorEastAsia"/>
              </w:rPr>
              <w:t>卡</w:t>
            </w:r>
            <w:proofErr w:type="gramEnd"/>
            <w:r w:rsidRPr="004179ED">
              <w:rPr>
                <w:rFonts w:asciiTheme="minorEastAsia" w:hAnsiTheme="minorEastAsia"/>
              </w:rPr>
              <w:t>號</w:t>
            </w:r>
          </w:p>
        </w:tc>
      </w:tr>
    </w:tbl>
    <w:p w14:paraId="72970554" w14:textId="0DADF4E3" w:rsidR="00563723" w:rsidRDefault="004179ED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  <w:color w:val="FF0000"/>
        </w:rPr>
      </w:pPr>
      <w:r w:rsidRPr="004179ED">
        <w:rPr>
          <w:rFonts w:asciiTheme="minorEastAsia" w:hAnsiTheme="minorEastAsia" w:hint="eastAsia"/>
          <w:color w:val="FF0000"/>
        </w:rPr>
        <w:t>紅色：只能在 enable NB module 後使用</w:t>
      </w:r>
    </w:p>
    <w:p w14:paraId="6598580B" w14:textId="4D7E13CD" w:rsidR="00563723" w:rsidRDefault="004179ED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4179ED">
        <w:rPr>
          <w:rFonts w:asciiTheme="minorEastAsia" w:hAnsiTheme="minorEastAsia" w:hint="eastAsia"/>
        </w:rPr>
        <w:t>成功顯示如下資訊即完成實驗目標</w:t>
      </w:r>
      <w:proofErr w:type="gramStart"/>
      <w:r w:rsidRPr="004179ED">
        <w:rPr>
          <w:rFonts w:asciiTheme="minorEastAsia" w:hAnsiTheme="minorEastAsia" w:hint="eastAsia"/>
        </w:rPr>
        <w:t>一</w:t>
      </w:r>
      <w:proofErr w:type="gramEnd"/>
    </w:p>
    <w:p w14:paraId="78CA82C0" w14:textId="152743B4" w:rsidR="004179ED" w:rsidRDefault="004179ED" w:rsidP="00563723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4179ED">
        <w:rPr>
          <w:rFonts w:asciiTheme="minorEastAsia" w:hAnsiTheme="minorEastAsia"/>
          <w:noProof/>
        </w:rPr>
        <w:drawing>
          <wp:inline distT="0" distB="0" distL="0" distR="0" wp14:anchorId="6553ABB3" wp14:editId="7A2C0E74">
            <wp:extent cx="4613413" cy="2854622"/>
            <wp:effectExtent l="38100" t="38100" r="34925" b="41275"/>
            <wp:docPr id="8" name="內容版面配置區 7">
              <a:extLst xmlns:a="http://schemas.openxmlformats.org/drawingml/2006/main">
                <a:ext uri="{FF2B5EF4-FFF2-40B4-BE49-F238E27FC236}">
                  <a16:creationId xmlns:a16="http://schemas.microsoft.com/office/drawing/2014/main" id="{CC2A0F58-4369-4C35-BF80-B5146A622B2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內容版面配置區 7">
                      <a:extLst>
                        <a:ext uri="{FF2B5EF4-FFF2-40B4-BE49-F238E27FC236}">
                          <a16:creationId xmlns:a16="http://schemas.microsoft.com/office/drawing/2014/main" id="{CC2A0F58-4369-4C35-BF80-B5146A622B2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868" cy="2864804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5D00B9" w14:textId="77777777" w:rsidR="004179ED" w:rsidRDefault="004179ED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14C2C6B0" w14:textId="6FE527A4" w:rsidR="00563723" w:rsidRDefault="00563723" w:rsidP="00AB2582">
      <w:pPr>
        <w:pStyle w:val="a3"/>
        <w:numPr>
          <w:ilvl w:val="0"/>
          <w:numId w:val="10"/>
        </w:numPr>
        <w:tabs>
          <w:tab w:val="left" w:pos="480"/>
        </w:tabs>
        <w:spacing w:beforeLines="50" w:before="180"/>
        <w:ind w:left="840"/>
        <w:rPr>
          <w:rFonts w:asciiTheme="minorEastAsia" w:hAnsiTheme="minorEastAsia"/>
        </w:rPr>
      </w:pPr>
      <w:r w:rsidRPr="00563723">
        <w:rPr>
          <w:rFonts w:asciiTheme="minorEastAsia" w:hAnsiTheme="minorEastAsia"/>
        </w:rPr>
        <w:lastRenderedPageBreak/>
        <w:t>UDP server</w:t>
      </w:r>
    </w:p>
    <w:p w14:paraId="6DEF8433" w14:textId="77777777" w:rsidR="00906E4E" w:rsidRPr="00906E4E" w:rsidRDefault="00906E4E" w:rsidP="00906E4E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906E4E">
        <w:rPr>
          <w:rFonts w:asciiTheme="minorEastAsia" w:hAnsiTheme="minorEastAsia"/>
        </w:rPr>
        <w:t>UDP server python code</w:t>
      </w:r>
    </w:p>
    <w:p w14:paraId="18AF78AA" w14:textId="77777777" w:rsidR="00906E4E" w:rsidRPr="00906E4E" w:rsidRDefault="00906E4E" w:rsidP="00906E4E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906E4E">
        <w:rPr>
          <w:rFonts w:asciiTheme="minorEastAsia" w:hAnsiTheme="minorEastAsia" w:hint="eastAsia"/>
        </w:rPr>
        <w:t>可以自架 server 執行本程式</w:t>
      </w:r>
    </w:p>
    <w:p w14:paraId="452EC48D" w14:textId="1FECE34F" w:rsidR="00563723" w:rsidRDefault="00906E4E" w:rsidP="00906E4E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906E4E">
        <w:rPr>
          <w:rFonts w:asciiTheme="minorEastAsia" w:hAnsiTheme="minorEastAsia" w:hint="eastAsia"/>
        </w:rPr>
        <w:t>也可以直接送 UDP request 到</w:t>
      </w:r>
      <w:r w:rsidRPr="00906E4E">
        <w:rPr>
          <w:rFonts w:asciiTheme="minorEastAsia" w:hAnsiTheme="minorEastAsia" w:hint="eastAsia"/>
        </w:rPr>
        <w:br/>
        <w:t>140.123.230.10:6000</w:t>
      </w:r>
    </w:p>
    <w:p w14:paraId="5DD90EF6" w14:textId="3352E76F" w:rsidR="00563723" w:rsidRPr="00563723" w:rsidRDefault="00906E4E" w:rsidP="00906E4E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906E4E">
        <w:rPr>
          <w:rFonts w:asciiTheme="minorEastAsia" w:hAnsiTheme="minorEastAsia"/>
          <w:noProof/>
        </w:rPr>
        <w:drawing>
          <wp:inline distT="0" distB="0" distL="0" distR="0" wp14:anchorId="0E855748" wp14:editId="75BDDB31">
            <wp:extent cx="5532727" cy="4549989"/>
            <wp:effectExtent l="0" t="0" r="0" b="3175"/>
            <wp:docPr id="4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1E77AF3F-F967-404D-80A6-F3F0EB0B5F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1E77AF3F-F967-404D-80A6-F3F0EB0B5F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9267" cy="455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4330" w14:textId="0F8EEB47" w:rsidR="00563723" w:rsidRDefault="00563723" w:rsidP="00AB2582">
      <w:pPr>
        <w:pStyle w:val="a3"/>
        <w:numPr>
          <w:ilvl w:val="0"/>
          <w:numId w:val="10"/>
        </w:numPr>
        <w:tabs>
          <w:tab w:val="left" w:pos="480"/>
        </w:tabs>
        <w:spacing w:beforeLines="50" w:before="180"/>
        <w:ind w:left="840"/>
        <w:rPr>
          <w:rFonts w:asciiTheme="minorEastAsia" w:hAnsiTheme="minorEastAsia"/>
        </w:rPr>
      </w:pPr>
      <w:r w:rsidRPr="00563723">
        <w:rPr>
          <w:rFonts w:asciiTheme="minorEastAsia" w:hAnsiTheme="minorEastAsia" w:hint="eastAsia"/>
        </w:rPr>
        <w:t xml:space="preserve">透過 </w:t>
      </w:r>
      <w:r w:rsidRPr="00563723">
        <w:rPr>
          <w:rFonts w:asciiTheme="minorEastAsia" w:hAnsiTheme="minorEastAsia"/>
        </w:rPr>
        <w:t xml:space="preserve">AT command </w:t>
      </w:r>
      <w:r w:rsidRPr="00563723">
        <w:rPr>
          <w:rFonts w:asciiTheme="minorEastAsia" w:hAnsiTheme="minorEastAsia" w:hint="eastAsia"/>
        </w:rPr>
        <w:t>收發資料</w:t>
      </w:r>
    </w:p>
    <w:tbl>
      <w:tblPr>
        <w:tblStyle w:val="ab"/>
        <w:tblW w:w="0" w:type="auto"/>
        <w:tblInd w:w="840" w:type="dxa"/>
        <w:tblLook w:val="04A0" w:firstRow="1" w:lastRow="0" w:firstColumn="1" w:lastColumn="0" w:noHBand="0" w:noVBand="1"/>
      </w:tblPr>
      <w:tblGrid>
        <w:gridCol w:w="3981"/>
        <w:gridCol w:w="3466"/>
      </w:tblGrid>
      <w:tr w:rsidR="00906E4E" w14:paraId="07CCA1CA" w14:textId="77777777" w:rsidTr="00BC3324">
        <w:trPr>
          <w:trHeight w:val="364"/>
        </w:trPr>
        <w:tc>
          <w:tcPr>
            <w:tcW w:w="3981" w:type="dxa"/>
          </w:tcPr>
          <w:p w14:paraId="60EB037F" w14:textId="77777777" w:rsidR="00906E4E" w:rsidRPr="004179ED" w:rsidRDefault="00906E4E" w:rsidP="00310799">
            <w:pPr>
              <w:tabs>
                <w:tab w:val="left" w:pos="480"/>
              </w:tabs>
              <w:spacing w:beforeLines="50" w:before="180"/>
              <w:jc w:val="center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  <w:b/>
                <w:bCs/>
              </w:rPr>
              <w:t>指令</w:t>
            </w:r>
          </w:p>
        </w:tc>
        <w:tc>
          <w:tcPr>
            <w:tcW w:w="3466" w:type="dxa"/>
          </w:tcPr>
          <w:p w14:paraId="32F1F83A" w14:textId="77777777" w:rsidR="00906E4E" w:rsidRDefault="00906E4E" w:rsidP="00310799">
            <w:pPr>
              <w:pStyle w:val="a3"/>
              <w:tabs>
                <w:tab w:val="left" w:pos="480"/>
              </w:tabs>
              <w:spacing w:beforeLines="50" w:before="180"/>
              <w:ind w:leftChars="0" w:left="0"/>
              <w:jc w:val="center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  <w:b/>
                <w:bCs/>
              </w:rPr>
              <w:t>用途</w:t>
            </w:r>
          </w:p>
        </w:tc>
      </w:tr>
      <w:tr w:rsidR="00906E4E" w:rsidRPr="004179ED" w14:paraId="5D04BF1C" w14:textId="77777777" w:rsidTr="00BC3324">
        <w:trPr>
          <w:trHeight w:val="364"/>
        </w:trPr>
        <w:tc>
          <w:tcPr>
            <w:tcW w:w="3981" w:type="dxa"/>
          </w:tcPr>
          <w:p w14:paraId="50677841" w14:textId="567D1A26" w:rsidR="00906E4E" w:rsidRPr="004179ED" w:rsidRDefault="00906E4E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/>
              </w:rPr>
              <w:t>AT+</w:t>
            </w:r>
            <w:r>
              <w:rPr>
                <w:rFonts w:asciiTheme="minorEastAsia" w:hAnsiTheme="minorEastAsia"/>
              </w:rPr>
              <w:t>CFUN=1</w:t>
            </w:r>
          </w:p>
        </w:tc>
        <w:tc>
          <w:tcPr>
            <w:tcW w:w="3466" w:type="dxa"/>
          </w:tcPr>
          <w:p w14:paraId="2C7D4675" w14:textId="09AA3554" w:rsidR="00906E4E" w:rsidRPr="004179ED" w:rsidRDefault="00906E4E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906E4E">
              <w:rPr>
                <w:rFonts w:asciiTheme="minorEastAsia" w:hAnsiTheme="minorEastAsia"/>
              </w:rPr>
              <w:t>Enable NB module</w:t>
            </w:r>
          </w:p>
        </w:tc>
      </w:tr>
      <w:tr w:rsidR="00906E4E" w:rsidRPr="004179ED" w14:paraId="4C01FEAF" w14:textId="77777777" w:rsidTr="00BC3324">
        <w:trPr>
          <w:trHeight w:val="364"/>
        </w:trPr>
        <w:tc>
          <w:tcPr>
            <w:tcW w:w="3981" w:type="dxa"/>
          </w:tcPr>
          <w:p w14:paraId="1A246F63" w14:textId="43BE8167" w:rsidR="00906E4E" w:rsidRPr="004179ED" w:rsidRDefault="00906E4E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906E4E">
              <w:rPr>
                <w:rFonts w:asciiTheme="minorEastAsia" w:hAnsiTheme="minorEastAsia"/>
              </w:rPr>
              <w:t>AT+CGDCONT=1,"IPV4V6</w:t>
            </w:r>
            <w:proofErr w:type="gramStart"/>
            <w:r w:rsidRPr="00906E4E">
              <w:rPr>
                <w:rFonts w:asciiTheme="minorEastAsia" w:hAnsiTheme="minorEastAsia"/>
              </w:rPr>
              <w:t>",,,</w:t>
            </w:r>
            <w:proofErr w:type="gramEnd"/>
            <w:r w:rsidRPr="00906E4E">
              <w:rPr>
                <w:rFonts w:asciiTheme="minorEastAsia" w:hAnsiTheme="minorEastAsia"/>
              </w:rPr>
              <w:t>0,0,,,,,0,0</w:t>
            </w:r>
          </w:p>
        </w:tc>
        <w:tc>
          <w:tcPr>
            <w:tcW w:w="3466" w:type="dxa"/>
          </w:tcPr>
          <w:p w14:paraId="02D1F71E" w14:textId="6A9AFF69" w:rsidR="00906E4E" w:rsidRPr="004179ED" w:rsidRDefault="00906E4E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906E4E">
              <w:rPr>
                <w:rFonts w:asciiTheme="minorEastAsia" w:hAnsiTheme="minorEastAsia" w:hint="eastAsia"/>
              </w:rPr>
              <w:t>設定 IPV4/IPV6</w:t>
            </w:r>
          </w:p>
        </w:tc>
      </w:tr>
      <w:tr w:rsidR="00906E4E" w:rsidRPr="004179ED" w14:paraId="7718B59C" w14:textId="77777777" w:rsidTr="00BC3324">
        <w:trPr>
          <w:trHeight w:val="364"/>
        </w:trPr>
        <w:tc>
          <w:tcPr>
            <w:tcW w:w="3981" w:type="dxa"/>
          </w:tcPr>
          <w:p w14:paraId="03944FAE" w14:textId="0DB6071E" w:rsidR="00906E4E" w:rsidRPr="004179ED" w:rsidRDefault="00906E4E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906E4E">
              <w:rPr>
                <w:rFonts w:asciiTheme="minorEastAsia" w:hAnsiTheme="minorEastAsia"/>
              </w:rPr>
              <w:t>AT+CGATT=1</w:t>
            </w:r>
          </w:p>
        </w:tc>
        <w:tc>
          <w:tcPr>
            <w:tcW w:w="3466" w:type="dxa"/>
          </w:tcPr>
          <w:p w14:paraId="6BC170FE" w14:textId="424F3D4E" w:rsidR="00906E4E" w:rsidRPr="004179ED" w:rsidRDefault="00906E4E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906E4E">
              <w:rPr>
                <w:rFonts w:asciiTheme="minorEastAsia" w:hAnsiTheme="minorEastAsia" w:hint="eastAsia"/>
              </w:rPr>
              <w:t>附著至NB網路</w:t>
            </w:r>
          </w:p>
        </w:tc>
      </w:tr>
      <w:tr w:rsidR="00906E4E" w:rsidRPr="004179ED" w14:paraId="5AEC943C" w14:textId="77777777" w:rsidTr="00BC3324">
        <w:trPr>
          <w:trHeight w:val="364"/>
        </w:trPr>
        <w:tc>
          <w:tcPr>
            <w:tcW w:w="3981" w:type="dxa"/>
          </w:tcPr>
          <w:p w14:paraId="09FC0CE6" w14:textId="761F2054" w:rsidR="00906E4E" w:rsidRPr="004179ED" w:rsidRDefault="00906E4E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906E4E">
              <w:rPr>
                <w:rFonts w:asciiTheme="minorEastAsia" w:hAnsiTheme="minorEastAsia"/>
              </w:rPr>
              <w:t>AT+QICFG="dataformat",1,1</w:t>
            </w:r>
          </w:p>
        </w:tc>
        <w:tc>
          <w:tcPr>
            <w:tcW w:w="3466" w:type="dxa"/>
          </w:tcPr>
          <w:p w14:paraId="25878456" w14:textId="317DE82D" w:rsidR="00906E4E" w:rsidRPr="004179ED" w:rsidRDefault="00906E4E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906E4E">
              <w:rPr>
                <w:rFonts w:asciiTheme="minorEastAsia" w:hAnsiTheme="minorEastAsia" w:hint="eastAsia"/>
              </w:rPr>
              <w:t>設定傳送與接收格式為HEX</w:t>
            </w:r>
          </w:p>
        </w:tc>
      </w:tr>
    </w:tbl>
    <w:p w14:paraId="78E4BBA9" w14:textId="04F67765" w:rsidR="00B8499F" w:rsidRDefault="00BC3324" w:rsidP="00906E4E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  <w:color w:val="FF0000"/>
        </w:rPr>
      </w:pPr>
      <w:r w:rsidRPr="00BC3324">
        <w:rPr>
          <w:rFonts w:asciiTheme="minorEastAsia" w:hAnsiTheme="minorEastAsia" w:hint="eastAsia"/>
          <w:color w:val="FF0000"/>
        </w:rPr>
        <w:t>若 AT+CGDCONT 無法設定，請先將 AT+CGATT=0</w:t>
      </w:r>
    </w:p>
    <w:p w14:paraId="7E4F0C38" w14:textId="77777777" w:rsidR="00B8499F" w:rsidRDefault="00B8499F">
      <w:pPr>
        <w:widowControl/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br w:type="page"/>
      </w:r>
    </w:p>
    <w:tbl>
      <w:tblPr>
        <w:tblStyle w:val="ab"/>
        <w:tblW w:w="0" w:type="auto"/>
        <w:tblInd w:w="840" w:type="dxa"/>
        <w:tblLook w:val="04A0" w:firstRow="1" w:lastRow="0" w:firstColumn="1" w:lastColumn="0" w:noHBand="0" w:noVBand="1"/>
      </w:tblPr>
      <w:tblGrid>
        <w:gridCol w:w="3981"/>
        <w:gridCol w:w="3466"/>
      </w:tblGrid>
      <w:tr w:rsidR="00B8499F" w14:paraId="3A607A91" w14:textId="77777777" w:rsidTr="00310799">
        <w:trPr>
          <w:trHeight w:val="364"/>
        </w:trPr>
        <w:tc>
          <w:tcPr>
            <w:tcW w:w="3981" w:type="dxa"/>
          </w:tcPr>
          <w:p w14:paraId="1B3CADB9" w14:textId="77777777" w:rsidR="00B8499F" w:rsidRPr="004179ED" w:rsidRDefault="00B8499F" w:rsidP="00310799">
            <w:pPr>
              <w:tabs>
                <w:tab w:val="left" w:pos="480"/>
              </w:tabs>
              <w:spacing w:beforeLines="50" w:before="180"/>
              <w:jc w:val="center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  <w:b/>
                <w:bCs/>
              </w:rPr>
              <w:lastRenderedPageBreak/>
              <w:t>指令</w:t>
            </w:r>
          </w:p>
        </w:tc>
        <w:tc>
          <w:tcPr>
            <w:tcW w:w="3466" w:type="dxa"/>
          </w:tcPr>
          <w:p w14:paraId="01E146A9" w14:textId="77777777" w:rsidR="00B8499F" w:rsidRDefault="00B8499F" w:rsidP="00310799">
            <w:pPr>
              <w:pStyle w:val="a3"/>
              <w:tabs>
                <w:tab w:val="left" w:pos="480"/>
              </w:tabs>
              <w:spacing w:beforeLines="50" w:before="180"/>
              <w:ind w:leftChars="0" w:left="0"/>
              <w:jc w:val="center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  <w:b/>
                <w:bCs/>
              </w:rPr>
              <w:t>用途</w:t>
            </w:r>
          </w:p>
        </w:tc>
      </w:tr>
      <w:tr w:rsidR="00B8499F" w:rsidRPr="004179ED" w14:paraId="1B4503AA" w14:textId="77777777" w:rsidTr="00310799">
        <w:trPr>
          <w:trHeight w:val="364"/>
        </w:trPr>
        <w:tc>
          <w:tcPr>
            <w:tcW w:w="3981" w:type="dxa"/>
          </w:tcPr>
          <w:p w14:paraId="224AD6DC" w14:textId="19DA967D" w:rsidR="00B8499F" w:rsidRPr="004179ED" w:rsidRDefault="00B8499F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B8499F">
              <w:rPr>
                <w:rFonts w:asciiTheme="minorEastAsia" w:hAnsiTheme="minorEastAsia"/>
              </w:rPr>
              <w:t>AT+CMEE=1</w:t>
            </w:r>
          </w:p>
        </w:tc>
        <w:tc>
          <w:tcPr>
            <w:tcW w:w="3466" w:type="dxa"/>
          </w:tcPr>
          <w:p w14:paraId="2C2179A9" w14:textId="76EA3EF2" w:rsidR="00B8499F" w:rsidRPr="004179ED" w:rsidRDefault="00B8499F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B8499F">
              <w:rPr>
                <w:rFonts w:asciiTheme="minorEastAsia" w:hAnsiTheme="minorEastAsia" w:hint="eastAsia"/>
              </w:rPr>
              <w:t>開啟進階錯誤回報(建議開啟)</w:t>
            </w:r>
          </w:p>
        </w:tc>
      </w:tr>
      <w:tr w:rsidR="00B8499F" w:rsidRPr="004179ED" w14:paraId="2719F40C" w14:textId="77777777" w:rsidTr="00310799">
        <w:trPr>
          <w:trHeight w:val="364"/>
        </w:trPr>
        <w:tc>
          <w:tcPr>
            <w:tcW w:w="3981" w:type="dxa"/>
          </w:tcPr>
          <w:p w14:paraId="41AA5E3C" w14:textId="7FB45494" w:rsidR="00B8499F" w:rsidRPr="004179ED" w:rsidRDefault="00B8499F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B8499F">
              <w:rPr>
                <w:rFonts w:asciiTheme="minorEastAsia" w:hAnsiTheme="minorEastAsia"/>
              </w:rPr>
              <w:t>AT+CEREG=5</w:t>
            </w:r>
          </w:p>
        </w:tc>
        <w:tc>
          <w:tcPr>
            <w:tcW w:w="3466" w:type="dxa"/>
          </w:tcPr>
          <w:p w14:paraId="3FEDF698" w14:textId="04135BAB" w:rsidR="00B8499F" w:rsidRPr="004179ED" w:rsidRDefault="00B8499F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B8499F">
              <w:rPr>
                <w:rFonts w:asciiTheme="minorEastAsia" w:hAnsiTheme="minorEastAsia" w:hint="eastAsia"/>
              </w:rPr>
              <w:t>開啟註冊狀態回報</w:t>
            </w:r>
          </w:p>
        </w:tc>
      </w:tr>
      <w:tr w:rsidR="00B8499F" w:rsidRPr="004179ED" w14:paraId="717DE115" w14:textId="77777777" w:rsidTr="00310799">
        <w:trPr>
          <w:trHeight w:val="364"/>
        </w:trPr>
        <w:tc>
          <w:tcPr>
            <w:tcW w:w="3981" w:type="dxa"/>
          </w:tcPr>
          <w:p w14:paraId="29B42722" w14:textId="1A5F052B" w:rsidR="00B8499F" w:rsidRPr="004179ED" w:rsidRDefault="00B8499F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B8499F">
              <w:rPr>
                <w:rFonts w:asciiTheme="minorEastAsia" w:hAnsiTheme="minorEastAsia"/>
              </w:rPr>
              <w:t>AT+CSCON=1</w:t>
            </w:r>
          </w:p>
        </w:tc>
        <w:tc>
          <w:tcPr>
            <w:tcW w:w="3466" w:type="dxa"/>
          </w:tcPr>
          <w:p w14:paraId="7F4E14B8" w14:textId="36052064" w:rsidR="00B8499F" w:rsidRPr="004179ED" w:rsidRDefault="00B8499F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B8499F">
              <w:rPr>
                <w:rFonts w:asciiTheme="minorEastAsia" w:hAnsiTheme="minorEastAsia" w:hint="eastAsia"/>
              </w:rPr>
              <w:t>開啟基站連線狀態回報</w:t>
            </w:r>
          </w:p>
        </w:tc>
      </w:tr>
    </w:tbl>
    <w:p w14:paraId="0C1EFA28" w14:textId="4A9DFEC2" w:rsidR="00B8499F" w:rsidRDefault="00B8499F" w:rsidP="00906E4E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  <w:color w:val="FF0000"/>
        </w:rPr>
      </w:pPr>
      <w:r w:rsidRPr="00B8499F">
        <w:rPr>
          <w:rFonts w:asciiTheme="minorEastAsia" w:hAnsiTheme="minorEastAsia"/>
          <w:noProof/>
          <w:color w:val="FF0000"/>
        </w:rPr>
        <w:drawing>
          <wp:inline distT="0" distB="0" distL="0" distR="0" wp14:anchorId="71EF470E" wp14:editId="26B05CB0">
            <wp:extent cx="3458817" cy="1952495"/>
            <wp:effectExtent l="38100" t="38100" r="46990" b="29210"/>
            <wp:docPr id="53" name="圖片 7">
              <a:extLst xmlns:a="http://schemas.openxmlformats.org/drawingml/2006/main">
                <a:ext uri="{FF2B5EF4-FFF2-40B4-BE49-F238E27FC236}">
                  <a16:creationId xmlns:a16="http://schemas.microsoft.com/office/drawing/2014/main" id="{3184F28E-EDC0-4180-A10A-7ADF1DCCCE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a16="http://schemas.microsoft.com/office/drawing/2014/main" id="{3184F28E-EDC0-4180-A10A-7ADF1DCCCE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r="35424" b="28718"/>
                    <a:stretch/>
                  </pic:blipFill>
                  <pic:spPr>
                    <a:xfrm>
                      <a:off x="0" y="0"/>
                      <a:ext cx="3472480" cy="1960208"/>
                    </a:xfrm>
                    <a:prstGeom prst="rect">
                      <a:avLst/>
                    </a:prstGeom>
                    <a:ln w="254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840" w:type="dxa"/>
        <w:tblLook w:val="04A0" w:firstRow="1" w:lastRow="0" w:firstColumn="1" w:lastColumn="0" w:noHBand="0" w:noVBand="1"/>
      </w:tblPr>
      <w:tblGrid>
        <w:gridCol w:w="6180"/>
        <w:gridCol w:w="2614"/>
      </w:tblGrid>
      <w:tr w:rsidR="00D137DF" w14:paraId="4B4FA4B3" w14:textId="77777777" w:rsidTr="00D137DF">
        <w:trPr>
          <w:trHeight w:val="364"/>
        </w:trPr>
        <w:tc>
          <w:tcPr>
            <w:tcW w:w="6180" w:type="dxa"/>
          </w:tcPr>
          <w:p w14:paraId="7593C824" w14:textId="77777777" w:rsidR="00D137DF" w:rsidRPr="004179ED" w:rsidRDefault="00D137DF" w:rsidP="00310799">
            <w:pPr>
              <w:tabs>
                <w:tab w:val="left" w:pos="480"/>
              </w:tabs>
              <w:spacing w:beforeLines="50" w:before="180"/>
              <w:jc w:val="center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  <w:b/>
                <w:bCs/>
              </w:rPr>
              <w:t>指令</w:t>
            </w:r>
          </w:p>
        </w:tc>
        <w:tc>
          <w:tcPr>
            <w:tcW w:w="2614" w:type="dxa"/>
          </w:tcPr>
          <w:p w14:paraId="4171F1A2" w14:textId="77777777" w:rsidR="00D137DF" w:rsidRDefault="00D137DF" w:rsidP="00310799">
            <w:pPr>
              <w:pStyle w:val="a3"/>
              <w:tabs>
                <w:tab w:val="left" w:pos="480"/>
              </w:tabs>
              <w:spacing w:beforeLines="50" w:before="180"/>
              <w:ind w:leftChars="0" w:left="0"/>
              <w:jc w:val="center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  <w:b/>
                <w:bCs/>
              </w:rPr>
              <w:t>用途</w:t>
            </w:r>
          </w:p>
        </w:tc>
      </w:tr>
      <w:tr w:rsidR="00D137DF" w:rsidRPr="004179ED" w14:paraId="778B4FB9" w14:textId="77777777" w:rsidTr="00D137DF">
        <w:trPr>
          <w:trHeight w:val="364"/>
        </w:trPr>
        <w:tc>
          <w:tcPr>
            <w:tcW w:w="6180" w:type="dxa"/>
          </w:tcPr>
          <w:p w14:paraId="496E407E" w14:textId="2046AC92" w:rsidR="00D137DF" w:rsidRPr="004179ED" w:rsidRDefault="00D137DF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D137DF">
              <w:rPr>
                <w:rFonts w:asciiTheme="minorEastAsia" w:hAnsiTheme="minorEastAsia"/>
              </w:rPr>
              <w:t>AT+QIOPEN=1,0,"UDP</w:t>
            </w:r>
            <w:proofErr w:type="gramStart"/>
            <w:r w:rsidRPr="00D137DF">
              <w:rPr>
                <w:rFonts w:asciiTheme="minorEastAsia" w:hAnsiTheme="minorEastAsia"/>
              </w:rPr>
              <w:t>",&lt;</w:t>
            </w:r>
            <w:proofErr w:type="spellStart"/>
            <w:proofErr w:type="gramEnd"/>
            <w:r w:rsidRPr="00D137DF">
              <w:rPr>
                <w:rFonts w:asciiTheme="minorEastAsia" w:hAnsiTheme="minorEastAsia"/>
              </w:rPr>
              <w:t>Addr</w:t>
            </w:r>
            <w:proofErr w:type="spellEnd"/>
            <w:r w:rsidRPr="00D137DF">
              <w:rPr>
                <w:rFonts w:asciiTheme="minorEastAsia" w:hAnsiTheme="minorEastAsia"/>
              </w:rPr>
              <w:t>/DomainName&gt;,&lt;</w:t>
            </w:r>
            <w:proofErr w:type="spellStart"/>
            <w:r w:rsidRPr="00D137DF">
              <w:rPr>
                <w:rFonts w:asciiTheme="minorEastAsia" w:hAnsiTheme="minorEastAsia"/>
              </w:rPr>
              <w:t>DstPort</w:t>
            </w:r>
            <w:proofErr w:type="spellEnd"/>
            <w:r w:rsidRPr="00D137DF">
              <w:rPr>
                <w:rFonts w:asciiTheme="minorEastAsia" w:hAnsiTheme="minorEastAsia"/>
              </w:rPr>
              <w:t>&gt;,0,0,0</w:t>
            </w:r>
          </w:p>
        </w:tc>
        <w:tc>
          <w:tcPr>
            <w:tcW w:w="2614" w:type="dxa"/>
          </w:tcPr>
          <w:p w14:paraId="25ACF6F8" w14:textId="0C6E42A5" w:rsidR="00D137DF" w:rsidRPr="004179ED" w:rsidRDefault="00D137DF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D137DF">
              <w:rPr>
                <w:rFonts w:asciiTheme="minorEastAsia" w:hAnsiTheme="minorEastAsia" w:hint="eastAsia"/>
              </w:rPr>
              <w:t>建立 Socket 指令格式</w:t>
            </w:r>
          </w:p>
        </w:tc>
      </w:tr>
    </w:tbl>
    <w:p w14:paraId="150A92F8" w14:textId="77777777" w:rsidR="00D137DF" w:rsidRP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proofErr w:type="spellStart"/>
      <w:r w:rsidRPr="00D137DF">
        <w:rPr>
          <w:rFonts w:asciiTheme="minorEastAsia" w:hAnsiTheme="minorEastAsia" w:hint="eastAsia"/>
        </w:rPr>
        <w:t>Addr</w:t>
      </w:r>
      <w:proofErr w:type="spellEnd"/>
      <w:r w:rsidRPr="00D137DF">
        <w:rPr>
          <w:rFonts w:asciiTheme="minorEastAsia" w:hAnsiTheme="minorEastAsia" w:hint="eastAsia"/>
        </w:rPr>
        <w:t>：server IP address</w:t>
      </w:r>
      <w:r w:rsidRPr="00D137DF">
        <w:rPr>
          <w:rFonts w:asciiTheme="minorEastAsia" w:hAnsiTheme="minorEastAsia" w:hint="eastAsia"/>
        </w:rPr>
        <w:br/>
        <w:t>ex. 140.123.230.10</w:t>
      </w:r>
      <w:r w:rsidRPr="00D137DF">
        <w:rPr>
          <w:rFonts w:asciiTheme="minorEastAsia" w:hAnsiTheme="minorEastAsia" w:hint="eastAsia"/>
        </w:rPr>
        <w:br/>
        <w:t>也可輸入 domain name</w:t>
      </w:r>
    </w:p>
    <w:p w14:paraId="51B4E013" w14:textId="77777777" w:rsidR="00D137DF" w:rsidRP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proofErr w:type="spellStart"/>
      <w:r w:rsidRPr="00D137DF">
        <w:rPr>
          <w:rFonts w:asciiTheme="minorEastAsia" w:hAnsiTheme="minorEastAsia" w:hint="eastAsia"/>
        </w:rPr>
        <w:t>DstPort</w:t>
      </w:r>
      <w:proofErr w:type="spellEnd"/>
      <w:r w:rsidRPr="00D137DF">
        <w:rPr>
          <w:rFonts w:asciiTheme="minorEastAsia" w:hAnsiTheme="minorEastAsia" w:hint="eastAsia"/>
        </w:rPr>
        <w:t>：port of service</w:t>
      </w:r>
      <w:r w:rsidRPr="00D137DF">
        <w:rPr>
          <w:rFonts w:asciiTheme="minorEastAsia" w:hAnsiTheme="minorEastAsia" w:hint="eastAsia"/>
        </w:rPr>
        <w:br/>
        <w:t>ex. 6000 (UDP port)</w:t>
      </w:r>
    </w:p>
    <w:p w14:paraId="23052AA5" w14:textId="77777777" w:rsidR="00D137DF" w:rsidRP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</w:p>
    <w:p w14:paraId="2A4329C7" w14:textId="08CC5755" w:rsid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D137DF">
        <w:rPr>
          <w:rFonts w:asciiTheme="minorEastAsia" w:hAnsiTheme="minorEastAsia"/>
        </w:rPr>
        <w:t>Ex. AT+QIOPEN=1,0,"UDP","140.123.230.10",6000,0,0,0</w:t>
      </w:r>
    </w:p>
    <w:p w14:paraId="223F1552" w14:textId="6A557AE7" w:rsid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D137DF">
        <w:rPr>
          <w:rFonts w:asciiTheme="minorEastAsia" w:hAnsiTheme="minorEastAsia"/>
          <w:noProof/>
        </w:rPr>
        <w:lastRenderedPageBreak/>
        <w:drawing>
          <wp:inline distT="0" distB="0" distL="0" distR="0" wp14:anchorId="5D4207A4" wp14:editId="3FB6FEB0">
            <wp:extent cx="5589767" cy="3458861"/>
            <wp:effectExtent l="0" t="0" r="0" b="8255"/>
            <wp:docPr id="54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1BC182C0-960C-4301-8F2D-BFF47203B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1BC182C0-960C-4301-8F2D-BFF47203B6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514" cy="346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840" w:type="dxa"/>
        <w:tblLook w:val="04A0" w:firstRow="1" w:lastRow="0" w:firstColumn="1" w:lastColumn="0" w:noHBand="0" w:noVBand="1"/>
      </w:tblPr>
      <w:tblGrid>
        <w:gridCol w:w="3833"/>
        <w:gridCol w:w="3686"/>
      </w:tblGrid>
      <w:tr w:rsidR="00D137DF" w14:paraId="79AC3680" w14:textId="77777777" w:rsidTr="00D137DF">
        <w:trPr>
          <w:trHeight w:val="364"/>
        </w:trPr>
        <w:tc>
          <w:tcPr>
            <w:tcW w:w="3833" w:type="dxa"/>
          </w:tcPr>
          <w:p w14:paraId="47A9700A" w14:textId="77777777" w:rsidR="00D137DF" w:rsidRPr="004179ED" w:rsidRDefault="00D137DF" w:rsidP="00310799">
            <w:pPr>
              <w:tabs>
                <w:tab w:val="left" w:pos="480"/>
              </w:tabs>
              <w:spacing w:beforeLines="50" w:before="180"/>
              <w:jc w:val="center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  <w:b/>
                <w:bCs/>
              </w:rPr>
              <w:t>指令</w:t>
            </w:r>
          </w:p>
        </w:tc>
        <w:tc>
          <w:tcPr>
            <w:tcW w:w="3686" w:type="dxa"/>
          </w:tcPr>
          <w:p w14:paraId="4A3BF82A" w14:textId="77777777" w:rsidR="00D137DF" w:rsidRDefault="00D137DF" w:rsidP="00310799">
            <w:pPr>
              <w:pStyle w:val="a3"/>
              <w:tabs>
                <w:tab w:val="left" w:pos="480"/>
              </w:tabs>
              <w:spacing w:beforeLines="50" w:before="180"/>
              <w:ind w:leftChars="0" w:left="0"/>
              <w:jc w:val="center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  <w:b/>
                <w:bCs/>
              </w:rPr>
              <w:t>用途</w:t>
            </w:r>
          </w:p>
        </w:tc>
      </w:tr>
      <w:tr w:rsidR="00D137DF" w:rsidRPr="004179ED" w14:paraId="2BAB22FD" w14:textId="77777777" w:rsidTr="00D137DF">
        <w:trPr>
          <w:trHeight w:val="364"/>
        </w:trPr>
        <w:tc>
          <w:tcPr>
            <w:tcW w:w="3833" w:type="dxa"/>
          </w:tcPr>
          <w:p w14:paraId="5EB3C522" w14:textId="4CF7050C" w:rsidR="00D137DF" w:rsidRPr="004179ED" w:rsidRDefault="00D137DF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D137DF">
              <w:rPr>
                <w:rFonts w:asciiTheme="minorEastAsia" w:hAnsiTheme="minorEastAsia"/>
              </w:rPr>
              <w:t>AT+QISENDEX=</w:t>
            </w:r>
            <w:proofErr w:type="gramStart"/>
            <w:r w:rsidRPr="00D137DF">
              <w:rPr>
                <w:rFonts w:asciiTheme="minorEastAsia" w:hAnsiTheme="minorEastAsia"/>
              </w:rPr>
              <w:t>0,&lt;</w:t>
            </w:r>
            <w:proofErr w:type="gramEnd"/>
            <w:r w:rsidRPr="00D137DF">
              <w:rPr>
                <w:rFonts w:asciiTheme="minorEastAsia" w:hAnsiTheme="minorEastAsia"/>
              </w:rPr>
              <w:t>length&gt;,&lt;data&gt;</w:t>
            </w:r>
          </w:p>
        </w:tc>
        <w:tc>
          <w:tcPr>
            <w:tcW w:w="3686" w:type="dxa"/>
          </w:tcPr>
          <w:p w14:paraId="319E9447" w14:textId="6FD495E6" w:rsidR="00D137DF" w:rsidRPr="004179ED" w:rsidRDefault="00D137DF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D137DF">
              <w:rPr>
                <w:rFonts w:asciiTheme="minorEastAsia" w:hAnsiTheme="minorEastAsia" w:hint="eastAsia"/>
              </w:rPr>
              <w:t>傳送 UDP 資料</w:t>
            </w:r>
          </w:p>
        </w:tc>
      </w:tr>
    </w:tbl>
    <w:p w14:paraId="7AB42709" w14:textId="77777777" w:rsidR="00D137DF" w:rsidRP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D137DF">
        <w:rPr>
          <w:rFonts w:asciiTheme="minorEastAsia" w:hAnsiTheme="minorEastAsia" w:hint="eastAsia"/>
        </w:rPr>
        <w:t>length：資料長度(IN BYTES)</w:t>
      </w:r>
    </w:p>
    <w:p w14:paraId="6C4A9062" w14:textId="77777777" w:rsidR="00D137DF" w:rsidRP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D137DF">
        <w:rPr>
          <w:rFonts w:asciiTheme="minorEastAsia" w:hAnsiTheme="minorEastAsia" w:hint="eastAsia"/>
        </w:rPr>
        <w:t>data：資料內容(HEX STRING)</w:t>
      </w:r>
    </w:p>
    <w:p w14:paraId="0391F338" w14:textId="77777777" w:rsidR="00D137DF" w:rsidRP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</w:p>
    <w:p w14:paraId="6C58EF5E" w14:textId="6E97B82C" w:rsid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D137DF">
        <w:rPr>
          <w:rFonts w:asciiTheme="minorEastAsia" w:hAnsiTheme="minorEastAsia" w:hint="eastAsia"/>
        </w:rPr>
        <w:t>Ex. AT+QISENDEX=0,9,363038343130313137</w:t>
      </w:r>
      <w:r w:rsidRPr="00D137DF">
        <w:rPr>
          <w:rFonts w:asciiTheme="minorEastAsia" w:hAnsiTheme="minorEastAsia" w:hint="eastAsia"/>
        </w:rPr>
        <w:br/>
        <w:t xml:space="preserve">上述指令會將 "608410117" </w:t>
      </w:r>
      <w:r w:rsidRPr="00D137DF">
        <w:rPr>
          <w:rFonts w:asciiTheme="minorEastAsia" w:hAnsiTheme="minorEastAsia" w:hint="eastAsia"/>
        </w:rPr>
        <w:br/>
        <w:t>傳送至140.123.230.10:6000 (</w:t>
      </w:r>
      <w:hyperlink r:id="rId28" w:history="1">
        <w:r w:rsidRPr="00D137DF">
          <w:rPr>
            <w:rStyle w:val="a8"/>
            <w:rFonts w:asciiTheme="minorEastAsia" w:hAnsiTheme="minorEastAsia" w:hint="eastAsia"/>
          </w:rPr>
          <w:t>ASCII</w:t>
        </w:r>
      </w:hyperlink>
      <w:r w:rsidRPr="00D137DF">
        <w:rPr>
          <w:rFonts w:asciiTheme="minorEastAsia" w:hAnsiTheme="minorEastAsia" w:hint="eastAsia"/>
        </w:rPr>
        <w:t>)</w:t>
      </w:r>
    </w:p>
    <w:p w14:paraId="4D817103" w14:textId="5EA768F9" w:rsid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D137DF">
        <w:rPr>
          <w:rFonts w:asciiTheme="minorEastAsia" w:hAnsiTheme="minorEastAsia"/>
          <w:noProof/>
        </w:rPr>
        <w:drawing>
          <wp:inline distT="0" distB="0" distL="0" distR="0" wp14:anchorId="66B4920C" wp14:editId="03B6AFF2">
            <wp:extent cx="2875270" cy="2703443"/>
            <wp:effectExtent l="0" t="0" r="1905" b="1905"/>
            <wp:docPr id="13" name="圖片 12">
              <a:extLst xmlns:a="http://schemas.openxmlformats.org/drawingml/2006/main">
                <a:ext uri="{FF2B5EF4-FFF2-40B4-BE49-F238E27FC236}">
                  <a16:creationId xmlns:a16="http://schemas.microsoft.com/office/drawing/2014/main" id="{1D0CDE45-490C-415D-A055-7C86C3B443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>
                      <a:extLst>
                        <a:ext uri="{FF2B5EF4-FFF2-40B4-BE49-F238E27FC236}">
                          <a16:creationId xmlns:a16="http://schemas.microsoft.com/office/drawing/2014/main" id="{1D0CDE45-490C-415D-A055-7C86C3B443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09"/>
                    <a:stretch/>
                  </pic:blipFill>
                  <pic:spPr>
                    <a:xfrm>
                      <a:off x="0" y="0"/>
                      <a:ext cx="2889357" cy="271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FD02" w14:textId="77777777" w:rsidR="00D137DF" w:rsidRDefault="00D137DF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tbl>
      <w:tblPr>
        <w:tblStyle w:val="ab"/>
        <w:tblW w:w="0" w:type="auto"/>
        <w:tblInd w:w="840" w:type="dxa"/>
        <w:tblLook w:val="04A0" w:firstRow="1" w:lastRow="0" w:firstColumn="1" w:lastColumn="0" w:noHBand="0" w:noVBand="1"/>
      </w:tblPr>
      <w:tblGrid>
        <w:gridCol w:w="3833"/>
        <w:gridCol w:w="3686"/>
      </w:tblGrid>
      <w:tr w:rsidR="00D137DF" w14:paraId="5F9183C4" w14:textId="77777777" w:rsidTr="00310799">
        <w:trPr>
          <w:trHeight w:val="364"/>
        </w:trPr>
        <w:tc>
          <w:tcPr>
            <w:tcW w:w="3833" w:type="dxa"/>
          </w:tcPr>
          <w:p w14:paraId="4FAEA261" w14:textId="77777777" w:rsidR="00D137DF" w:rsidRPr="004179ED" w:rsidRDefault="00D137DF" w:rsidP="00310799">
            <w:pPr>
              <w:tabs>
                <w:tab w:val="left" w:pos="480"/>
              </w:tabs>
              <w:spacing w:beforeLines="50" w:before="180"/>
              <w:jc w:val="center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  <w:b/>
                <w:bCs/>
              </w:rPr>
              <w:lastRenderedPageBreak/>
              <w:t>指令</w:t>
            </w:r>
          </w:p>
        </w:tc>
        <w:tc>
          <w:tcPr>
            <w:tcW w:w="3686" w:type="dxa"/>
          </w:tcPr>
          <w:p w14:paraId="79983761" w14:textId="77777777" w:rsidR="00D137DF" w:rsidRDefault="00D137DF" w:rsidP="00310799">
            <w:pPr>
              <w:pStyle w:val="a3"/>
              <w:tabs>
                <w:tab w:val="left" w:pos="480"/>
              </w:tabs>
              <w:spacing w:beforeLines="50" w:before="180"/>
              <w:ind w:leftChars="0" w:left="0"/>
              <w:jc w:val="center"/>
              <w:rPr>
                <w:rFonts w:asciiTheme="minorEastAsia" w:hAnsiTheme="minorEastAsia"/>
              </w:rPr>
            </w:pPr>
            <w:r w:rsidRPr="004179ED">
              <w:rPr>
                <w:rFonts w:asciiTheme="minorEastAsia" w:hAnsiTheme="minorEastAsia" w:hint="eastAsia"/>
                <w:b/>
                <w:bCs/>
              </w:rPr>
              <w:t>用途</w:t>
            </w:r>
          </w:p>
        </w:tc>
      </w:tr>
      <w:tr w:rsidR="00D137DF" w:rsidRPr="004179ED" w14:paraId="177E1BEB" w14:textId="77777777" w:rsidTr="00310799">
        <w:trPr>
          <w:trHeight w:val="364"/>
        </w:trPr>
        <w:tc>
          <w:tcPr>
            <w:tcW w:w="3833" w:type="dxa"/>
          </w:tcPr>
          <w:p w14:paraId="6C78D609" w14:textId="1CB2059A" w:rsidR="00D137DF" w:rsidRPr="004179ED" w:rsidRDefault="00D137DF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D137DF">
              <w:rPr>
                <w:rFonts w:asciiTheme="minorEastAsia" w:hAnsiTheme="minorEastAsia"/>
              </w:rPr>
              <w:t>AT+QIRD=</w:t>
            </w:r>
            <w:proofErr w:type="gramStart"/>
            <w:r w:rsidRPr="00D137DF">
              <w:rPr>
                <w:rFonts w:asciiTheme="minorEastAsia" w:hAnsiTheme="minorEastAsia"/>
              </w:rPr>
              <w:t>0,&lt;</w:t>
            </w:r>
            <w:proofErr w:type="gramEnd"/>
            <w:r w:rsidRPr="00D137DF">
              <w:rPr>
                <w:rFonts w:asciiTheme="minorEastAsia" w:hAnsiTheme="minorEastAsia"/>
              </w:rPr>
              <w:t>length&gt;</w:t>
            </w:r>
          </w:p>
        </w:tc>
        <w:tc>
          <w:tcPr>
            <w:tcW w:w="3686" w:type="dxa"/>
          </w:tcPr>
          <w:p w14:paraId="72B7FD52" w14:textId="6B37EAE9" w:rsidR="00D137DF" w:rsidRPr="004179ED" w:rsidRDefault="00D137DF" w:rsidP="00310799">
            <w:pPr>
              <w:tabs>
                <w:tab w:val="left" w:pos="480"/>
              </w:tabs>
              <w:spacing w:beforeLines="50" w:before="180"/>
              <w:rPr>
                <w:rFonts w:asciiTheme="minorEastAsia" w:hAnsiTheme="minorEastAsia"/>
              </w:rPr>
            </w:pPr>
            <w:r w:rsidRPr="00D137DF">
              <w:rPr>
                <w:rFonts w:asciiTheme="minorEastAsia" w:hAnsiTheme="minorEastAsia" w:hint="eastAsia"/>
              </w:rPr>
              <w:t>接收 UDP 資料</w:t>
            </w:r>
          </w:p>
        </w:tc>
      </w:tr>
    </w:tbl>
    <w:p w14:paraId="18419A4C" w14:textId="77777777" w:rsidR="00D137DF" w:rsidRP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D137DF">
        <w:rPr>
          <w:rFonts w:asciiTheme="minorEastAsia" w:hAnsiTheme="minorEastAsia" w:hint="eastAsia"/>
        </w:rPr>
        <w:t>length：資料長度(IN BYTES)</w:t>
      </w:r>
      <w:r w:rsidRPr="00D137DF">
        <w:rPr>
          <w:rFonts w:asciiTheme="minorEastAsia" w:hAnsiTheme="minorEastAsia" w:hint="eastAsia"/>
        </w:rPr>
        <w:br/>
        <w:t>也可以直接設定最大長度512</w:t>
      </w:r>
    </w:p>
    <w:p w14:paraId="27C91659" w14:textId="77777777" w:rsidR="00D137DF" w:rsidRP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</w:p>
    <w:p w14:paraId="10A680C9" w14:textId="47F2150C" w:rsidR="00D137DF" w:rsidRDefault="00D137DF" w:rsidP="00D137DF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D137DF">
        <w:rPr>
          <w:rFonts w:asciiTheme="minorEastAsia" w:hAnsiTheme="minorEastAsia"/>
        </w:rPr>
        <w:t>Ex. AT+QIRD=0,16</w:t>
      </w:r>
    </w:p>
    <w:p w14:paraId="24B5577B" w14:textId="3A9CFA31" w:rsidR="00563723" w:rsidRDefault="00D137DF" w:rsidP="002C50FB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D137DF">
        <w:rPr>
          <w:rFonts w:asciiTheme="minorEastAsia" w:hAnsiTheme="minorEastAsia"/>
          <w:noProof/>
        </w:rPr>
        <w:drawing>
          <wp:inline distT="0" distB="0" distL="0" distR="0" wp14:anchorId="5CB14C2F" wp14:editId="09B6FAD0">
            <wp:extent cx="4770816" cy="3540605"/>
            <wp:effectExtent l="0" t="0" r="0" b="3175"/>
            <wp:docPr id="5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BF040A6A-D10A-4139-8374-84F4FA87CB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BF040A6A-D10A-4139-8374-84F4FA87CB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50"/>
                    <a:stretch/>
                  </pic:blipFill>
                  <pic:spPr>
                    <a:xfrm>
                      <a:off x="0" y="0"/>
                      <a:ext cx="4792027" cy="355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0538" w14:textId="77777777" w:rsidR="002C50FB" w:rsidRPr="002C50FB" w:rsidRDefault="002C50FB" w:rsidP="002C50FB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2C50FB">
        <w:rPr>
          <w:rFonts w:asciiTheme="minorEastAsia" w:hAnsiTheme="minorEastAsia" w:hint="eastAsia"/>
        </w:rPr>
        <w:t>將自己的學號送到 UDP server 上</w:t>
      </w:r>
    </w:p>
    <w:p w14:paraId="4ADFF748" w14:textId="77777777" w:rsidR="002C50FB" w:rsidRPr="002C50FB" w:rsidRDefault="002C50FB" w:rsidP="002C50FB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2C50FB">
        <w:rPr>
          <w:rFonts w:asciiTheme="minorEastAsia" w:hAnsiTheme="minorEastAsia" w:hint="eastAsia"/>
        </w:rPr>
        <w:t>接收返還資料，應為 "48656C6C6F2C20&lt;你學號的Hex String&gt;"</w:t>
      </w:r>
      <w:r w:rsidRPr="002C50FB">
        <w:rPr>
          <w:rFonts w:asciiTheme="minorEastAsia" w:hAnsiTheme="minorEastAsia" w:hint="eastAsia"/>
        </w:rPr>
        <w:br/>
        <w:t>轉換為 ASCII 的字元應為 "Hello, &lt;你的學號&gt;"</w:t>
      </w:r>
    </w:p>
    <w:p w14:paraId="0D1E5901" w14:textId="77777777" w:rsidR="002C50FB" w:rsidRPr="002C50FB" w:rsidRDefault="002C50FB" w:rsidP="002C50FB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</w:p>
    <w:p w14:paraId="33370BCF" w14:textId="2E589F7A" w:rsidR="002C50FB" w:rsidRDefault="002C50FB" w:rsidP="002C50FB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 w:rsidRPr="002C50FB">
        <w:rPr>
          <w:rFonts w:asciiTheme="minorEastAsia" w:hAnsiTheme="minorEastAsia" w:hint="eastAsia"/>
        </w:rPr>
        <w:t>Ex. 傳送 608410117，應收到48656C6C6F2C20363038343130313137</w:t>
      </w:r>
    </w:p>
    <w:p w14:paraId="18EAE670" w14:textId="0697055F" w:rsidR="002C50FB" w:rsidRDefault="002C50FB" w:rsidP="002C50FB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</w:p>
    <w:p w14:paraId="6AB5C734" w14:textId="34970659" w:rsidR="002C50FB" w:rsidRPr="002C50FB" w:rsidRDefault="002C50FB" w:rsidP="002C50FB">
      <w:pPr>
        <w:pStyle w:val="a3"/>
        <w:tabs>
          <w:tab w:val="left" w:pos="480"/>
        </w:tabs>
        <w:spacing w:beforeLines="50" w:before="180"/>
        <w:ind w:leftChars="0" w:left="8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若正確，即完成實驗目標二</w:t>
      </w:r>
    </w:p>
    <w:sectPr w:rsidR="002C50FB" w:rsidRPr="002C50FB" w:rsidSect="00B33918">
      <w:pgSz w:w="11906" w:h="16838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F86E0B" w14:textId="77777777" w:rsidR="008A20C7" w:rsidRDefault="008A20C7" w:rsidP="00596537">
      <w:r>
        <w:separator/>
      </w:r>
    </w:p>
  </w:endnote>
  <w:endnote w:type="continuationSeparator" w:id="0">
    <w:p w14:paraId="5FF7E4D1" w14:textId="77777777" w:rsidR="008A20C7" w:rsidRDefault="008A20C7" w:rsidP="00596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1041614"/>
      <w:docPartObj>
        <w:docPartGallery w:val="Page Numbers (Bottom of Page)"/>
        <w:docPartUnique/>
      </w:docPartObj>
    </w:sdtPr>
    <w:sdtEndPr/>
    <w:sdtContent>
      <w:p w14:paraId="2CC8B3DA" w14:textId="708EB19B" w:rsidR="00B33918" w:rsidRDefault="00B33918" w:rsidP="001B375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E50B6" w14:textId="77777777" w:rsidR="008A20C7" w:rsidRDefault="008A20C7" w:rsidP="00596537">
      <w:r>
        <w:separator/>
      </w:r>
    </w:p>
  </w:footnote>
  <w:footnote w:type="continuationSeparator" w:id="0">
    <w:p w14:paraId="568487E7" w14:textId="77777777" w:rsidR="008A20C7" w:rsidRDefault="008A20C7" w:rsidP="00596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E3C6B"/>
    <w:multiLevelType w:val="hybridMultilevel"/>
    <w:tmpl w:val="47608E50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1E320BE6"/>
    <w:multiLevelType w:val="hybridMultilevel"/>
    <w:tmpl w:val="5C00F9C2"/>
    <w:lvl w:ilvl="0" w:tplc="73644B7C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" w15:restartNumberingAfterBreak="0">
    <w:nsid w:val="20E644B4"/>
    <w:multiLevelType w:val="hybridMultilevel"/>
    <w:tmpl w:val="C7DA9CAE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3DC14559"/>
    <w:multiLevelType w:val="hybridMultilevel"/>
    <w:tmpl w:val="4B02DB88"/>
    <w:lvl w:ilvl="0" w:tplc="6FD85492">
      <w:start w:val="1"/>
      <w:numFmt w:val="bullet"/>
      <w:lvlText w:val="•"/>
      <w:lvlJc w:val="left"/>
      <w:pPr>
        <w:ind w:left="962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4" w15:restartNumberingAfterBreak="0">
    <w:nsid w:val="49BC77EC"/>
    <w:multiLevelType w:val="hybridMultilevel"/>
    <w:tmpl w:val="CF8E0A84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4A2C37F3"/>
    <w:multiLevelType w:val="hybridMultilevel"/>
    <w:tmpl w:val="3E8CEAE6"/>
    <w:lvl w:ilvl="0" w:tplc="04090015">
      <w:start w:val="1"/>
      <w:numFmt w:val="taiwaneseCountingThousand"/>
      <w:lvlText w:val="%1、"/>
      <w:lvlJc w:val="left"/>
      <w:pPr>
        <w:ind w:left="4809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5F191832"/>
    <w:multiLevelType w:val="hybridMultilevel"/>
    <w:tmpl w:val="F72E4B5A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19">
      <w:start w:val="1"/>
      <w:numFmt w:val="ideographTraditional"/>
      <w:lvlText w:val="%2、"/>
      <w:lvlJc w:val="left"/>
      <w:pPr>
        <w:ind w:left="-2529" w:hanging="480"/>
      </w:pPr>
    </w:lvl>
    <w:lvl w:ilvl="2" w:tplc="0409001B" w:tentative="1">
      <w:start w:val="1"/>
      <w:numFmt w:val="lowerRoman"/>
      <w:lvlText w:val="%3."/>
      <w:lvlJc w:val="right"/>
      <w:pPr>
        <w:ind w:left="-2049" w:hanging="480"/>
      </w:pPr>
    </w:lvl>
    <w:lvl w:ilvl="3" w:tplc="0409000F" w:tentative="1">
      <w:start w:val="1"/>
      <w:numFmt w:val="decimal"/>
      <w:lvlText w:val="%4."/>
      <w:lvlJc w:val="left"/>
      <w:pPr>
        <w:ind w:left="-15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1089" w:hanging="480"/>
      </w:pPr>
    </w:lvl>
    <w:lvl w:ilvl="5" w:tplc="0409001B" w:tentative="1">
      <w:start w:val="1"/>
      <w:numFmt w:val="lowerRoman"/>
      <w:lvlText w:val="%6."/>
      <w:lvlJc w:val="right"/>
      <w:pPr>
        <w:ind w:left="-609" w:hanging="480"/>
      </w:pPr>
    </w:lvl>
    <w:lvl w:ilvl="6" w:tplc="0409000F" w:tentative="1">
      <w:start w:val="1"/>
      <w:numFmt w:val="decimal"/>
      <w:lvlText w:val="%7."/>
      <w:lvlJc w:val="left"/>
      <w:pPr>
        <w:ind w:left="-1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1" w:hanging="480"/>
      </w:pPr>
    </w:lvl>
    <w:lvl w:ilvl="8" w:tplc="0409001B" w:tentative="1">
      <w:start w:val="1"/>
      <w:numFmt w:val="lowerRoman"/>
      <w:lvlText w:val="%9."/>
      <w:lvlJc w:val="right"/>
      <w:pPr>
        <w:ind w:left="831" w:hanging="480"/>
      </w:pPr>
    </w:lvl>
  </w:abstractNum>
  <w:abstractNum w:abstractNumId="7" w15:restartNumberingAfterBreak="0">
    <w:nsid w:val="67F5796F"/>
    <w:multiLevelType w:val="hybridMultilevel"/>
    <w:tmpl w:val="5F582D1C"/>
    <w:lvl w:ilvl="0" w:tplc="B14C56AC">
      <w:start w:val="1"/>
      <w:numFmt w:val="taiwaneseCountingThousand"/>
      <w:lvlText w:val="%1、"/>
      <w:lvlJc w:val="left"/>
      <w:pPr>
        <w:ind w:left="480" w:hanging="480"/>
      </w:pPr>
      <w:rPr>
        <w:rFonts w:asciiTheme="minorEastAsia" w:hAnsiTheme="minorEastAsia" w:hint="default"/>
        <w:color w:val="0563C1" w:themeColor="hyperlink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D9239D8"/>
    <w:multiLevelType w:val="hybridMultilevel"/>
    <w:tmpl w:val="9320C07A"/>
    <w:lvl w:ilvl="0" w:tplc="4C62A432">
      <w:start w:val="1"/>
      <w:numFmt w:val="bullet"/>
      <w:lvlText w:val="•"/>
      <w:lvlJc w:val="left"/>
      <w:pPr>
        <w:tabs>
          <w:tab w:val="num" w:pos="840"/>
        </w:tabs>
        <w:ind w:left="840" w:hanging="36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2" w:tplc="B3E257C4">
      <w:start w:val="1"/>
      <w:numFmt w:val="bullet"/>
      <w:lvlText w:val="•"/>
      <w:lvlJc w:val="left"/>
      <w:pPr>
        <w:tabs>
          <w:tab w:val="num" w:pos="2280"/>
        </w:tabs>
        <w:ind w:left="2280" w:hanging="360"/>
      </w:pPr>
      <w:rPr>
        <w:rFonts w:ascii="Arial" w:hAnsi="Arial" w:hint="default"/>
      </w:rPr>
    </w:lvl>
    <w:lvl w:ilvl="3" w:tplc="7E3E7BDA" w:tentative="1">
      <w:start w:val="1"/>
      <w:numFmt w:val="bullet"/>
      <w:lvlText w:val="•"/>
      <w:lvlJc w:val="left"/>
      <w:pPr>
        <w:tabs>
          <w:tab w:val="num" w:pos="3000"/>
        </w:tabs>
        <w:ind w:left="3000" w:hanging="360"/>
      </w:pPr>
      <w:rPr>
        <w:rFonts w:ascii="Arial" w:hAnsi="Arial" w:hint="default"/>
      </w:rPr>
    </w:lvl>
    <w:lvl w:ilvl="4" w:tplc="F10AC77A" w:tentative="1">
      <w:start w:val="1"/>
      <w:numFmt w:val="bullet"/>
      <w:lvlText w:val="•"/>
      <w:lvlJc w:val="left"/>
      <w:pPr>
        <w:tabs>
          <w:tab w:val="num" w:pos="3720"/>
        </w:tabs>
        <w:ind w:left="3720" w:hanging="360"/>
      </w:pPr>
      <w:rPr>
        <w:rFonts w:ascii="Arial" w:hAnsi="Arial" w:hint="default"/>
      </w:rPr>
    </w:lvl>
    <w:lvl w:ilvl="5" w:tplc="4FCEEABC" w:tentative="1">
      <w:start w:val="1"/>
      <w:numFmt w:val="bullet"/>
      <w:lvlText w:val="•"/>
      <w:lvlJc w:val="left"/>
      <w:pPr>
        <w:tabs>
          <w:tab w:val="num" w:pos="4440"/>
        </w:tabs>
        <w:ind w:left="4440" w:hanging="360"/>
      </w:pPr>
      <w:rPr>
        <w:rFonts w:ascii="Arial" w:hAnsi="Arial" w:hint="default"/>
      </w:rPr>
    </w:lvl>
    <w:lvl w:ilvl="6" w:tplc="E976F63C" w:tentative="1">
      <w:start w:val="1"/>
      <w:numFmt w:val="bullet"/>
      <w:lvlText w:val="•"/>
      <w:lvlJc w:val="left"/>
      <w:pPr>
        <w:tabs>
          <w:tab w:val="num" w:pos="5160"/>
        </w:tabs>
        <w:ind w:left="5160" w:hanging="360"/>
      </w:pPr>
      <w:rPr>
        <w:rFonts w:ascii="Arial" w:hAnsi="Arial" w:hint="default"/>
      </w:rPr>
    </w:lvl>
    <w:lvl w:ilvl="7" w:tplc="06ECCC62" w:tentative="1">
      <w:start w:val="1"/>
      <w:numFmt w:val="bullet"/>
      <w:lvlText w:val="•"/>
      <w:lvlJc w:val="left"/>
      <w:pPr>
        <w:tabs>
          <w:tab w:val="num" w:pos="5880"/>
        </w:tabs>
        <w:ind w:left="5880" w:hanging="360"/>
      </w:pPr>
      <w:rPr>
        <w:rFonts w:ascii="Arial" w:hAnsi="Arial" w:hint="default"/>
      </w:rPr>
    </w:lvl>
    <w:lvl w:ilvl="8" w:tplc="5D26D458" w:tentative="1">
      <w:start w:val="1"/>
      <w:numFmt w:val="bullet"/>
      <w:lvlText w:val="•"/>
      <w:lvlJc w:val="left"/>
      <w:pPr>
        <w:tabs>
          <w:tab w:val="num" w:pos="6600"/>
        </w:tabs>
        <w:ind w:left="6600" w:hanging="360"/>
      </w:pPr>
      <w:rPr>
        <w:rFonts w:ascii="Arial" w:hAnsi="Arial" w:hint="default"/>
      </w:rPr>
    </w:lvl>
  </w:abstractNum>
  <w:abstractNum w:abstractNumId="9" w15:restartNumberingAfterBreak="0">
    <w:nsid w:val="792D7C00"/>
    <w:multiLevelType w:val="hybridMultilevel"/>
    <w:tmpl w:val="A7ECB786"/>
    <w:lvl w:ilvl="0" w:tplc="6FD85492">
      <w:start w:val="1"/>
      <w:numFmt w:val="bullet"/>
      <w:lvlText w:val="•"/>
      <w:lvlJc w:val="left"/>
      <w:pPr>
        <w:ind w:left="962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9"/>
  </w:num>
  <w:num w:numId="6">
    <w:abstractNumId w:val="3"/>
  </w:num>
  <w:num w:numId="7">
    <w:abstractNumId w:val="4"/>
  </w:num>
  <w:num w:numId="8">
    <w:abstractNumId w:val="6"/>
  </w:num>
  <w:num w:numId="9">
    <w:abstractNumId w:val="8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1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4BD"/>
    <w:rsid w:val="00011285"/>
    <w:rsid w:val="0001648A"/>
    <w:rsid w:val="00036C61"/>
    <w:rsid w:val="00085869"/>
    <w:rsid w:val="000D7E9D"/>
    <w:rsid w:val="000E2BBA"/>
    <w:rsid w:val="00126A9D"/>
    <w:rsid w:val="001667CF"/>
    <w:rsid w:val="001B3757"/>
    <w:rsid w:val="001C08D7"/>
    <w:rsid w:val="001C7F0E"/>
    <w:rsid w:val="001E3A3B"/>
    <w:rsid w:val="001F70E4"/>
    <w:rsid w:val="00217794"/>
    <w:rsid w:val="002624AA"/>
    <w:rsid w:val="002A428C"/>
    <w:rsid w:val="002C50FB"/>
    <w:rsid w:val="003205D3"/>
    <w:rsid w:val="0032082B"/>
    <w:rsid w:val="00351E7B"/>
    <w:rsid w:val="003556E3"/>
    <w:rsid w:val="00380822"/>
    <w:rsid w:val="003D52FF"/>
    <w:rsid w:val="003F3049"/>
    <w:rsid w:val="003F7431"/>
    <w:rsid w:val="004179ED"/>
    <w:rsid w:val="004671E2"/>
    <w:rsid w:val="004860E1"/>
    <w:rsid w:val="004A0233"/>
    <w:rsid w:val="004E2BED"/>
    <w:rsid w:val="004E4036"/>
    <w:rsid w:val="004F2C09"/>
    <w:rsid w:val="00501A34"/>
    <w:rsid w:val="005224F4"/>
    <w:rsid w:val="00525F7C"/>
    <w:rsid w:val="005429F1"/>
    <w:rsid w:val="00557B3B"/>
    <w:rsid w:val="00563723"/>
    <w:rsid w:val="00566C9B"/>
    <w:rsid w:val="00596537"/>
    <w:rsid w:val="006129AF"/>
    <w:rsid w:val="0063696B"/>
    <w:rsid w:val="006537D1"/>
    <w:rsid w:val="006859DB"/>
    <w:rsid w:val="006A5AE8"/>
    <w:rsid w:val="00700707"/>
    <w:rsid w:val="007210F6"/>
    <w:rsid w:val="007214BD"/>
    <w:rsid w:val="00731C84"/>
    <w:rsid w:val="007B26D5"/>
    <w:rsid w:val="00806A93"/>
    <w:rsid w:val="00856219"/>
    <w:rsid w:val="00887D41"/>
    <w:rsid w:val="008A20C7"/>
    <w:rsid w:val="008C3C7E"/>
    <w:rsid w:val="00900926"/>
    <w:rsid w:val="00906E4E"/>
    <w:rsid w:val="0090772F"/>
    <w:rsid w:val="0091327B"/>
    <w:rsid w:val="009A74B8"/>
    <w:rsid w:val="009D2C7A"/>
    <w:rsid w:val="00A348FC"/>
    <w:rsid w:val="00A703DA"/>
    <w:rsid w:val="00A92B6A"/>
    <w:rsid w:val="00AB20AA"/>
    <w:rsid w:val="00AB2582"/>
    <w:rsid w:val="00AD56CF"/>
    <w:rsid w:val="00B03384"/>
    <w:rsid w:val="00B23C28"/>
    <w:rsid w:val="00B33918"/>
    <w:rsid w:val="00B4349B"/>
    <w:rsid w:val="00B8499F"/>
    <w:rsid w:val="00B9293C"/>
    <w:rsid w:val="00BC1125"/>
    <w:rsid w:val="00BC3324"/>
    <w:rsid w:val="00BD748C"/>
    <w:rsid w:val="00C07631"/>
    <w:rsid w:val="00C35AA2"/>
    <w:rsid w:val="00C522C1"/>
    <w:rsid w:val="00CC33CC"/>
    <w:rsid w:val="00D137DF"/>
    <w:rsid w:val="00D45D68"/>
    <w:rsid w:val="00D70A2E"/>
    <w:rsid w:val="00D75483"/>
    <w:rsid w:val="00D85114"/>
    <w:rsid w:val="00DE0C39"/>
    <w:rsid w:val="00E422B4"/>
    <w:rsid w:val="00E64D90"/>
    <w:rsid w:val="00EB4F45"/>
    <w:rsid w:val="00EE14F8"/>
    <w:rsid w:val="00F15BDB"/>
    <w:rsid w:val="00F2670D"/>
    <w:rsid w:val="00F633EF"/>
    <w:rsid w:val="00F64C0C"/>
    <w:rsid w:val="00F90826"/>
    <w:rsid w:val="00FC610F"/>
    <w:rsid w:val="00FD5AA3"/>
    <w:rsid w:val="00FE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AE2B9"/>
  <w15:chartTrackingRefBased/>
  <w15:docId w15:val="{B65B3A3B-EFEF-45DC-AF12-958E6763C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671E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3D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96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9653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96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96537"/>
    <w:rPr>
      <w:sz w:val="20"/>
      <w:szCs w:val="20"/>
    </w:rPr>
  </w:style>
  <w:style w:type="character" w:styleId="a8">
    <w:name w:val="Hyperlink"/>
    <w:basedOn w:val="a0"/>
    <w:uiPriority w:val="99"/>
    <w:unhideWhenUsed/>
    <w:rsid w:val="00F15BD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15BDB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671E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a">
    <w:name w:val="TOC Heading"/>
    <w:basedOn w:val="1"/>
    <w:next w:val="a"/>
    <w:uiPriority w:val="39"/>
    <w:unhideWhenUsed/>
    <w:qFormat/>
    <w:rsid w:val="004671E2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33918"/>
    <w:pPr>
      <w:tabs>
        <w:tab w:val="left" w:pos="480"/>
        <w:tab w:val="right" w:pos="960"/>
        <w:tab w:val="right" w:leader="dot" w:pos="10456"/>
      </w:tabs>
    </w:pPr>
  </w:style>
  <w:style w:type="paragraph" w:styleId="2">
    <w:name w:val="toc 2"/>
    <w:basedOn w:val="a"/>
    <w:next w:val="a"/>
    <w:autoRedefine/>
    <w:uiPriority w:val="39"/>
    <w:unhideWhenUsed/>
    <w:rsid w:val="00D45D68"/>
    <w:pPr>
      <w:tabs>
        <w:tab w:val="left" w:pos="480"/>
        <w:tab w:val="left" w:pos="709"/>
        <w:tab w:val="left" w:pos="851"/>
        <w:tab w:val="right" w:leader="dot" w:pos="10456"/>
      </w:tabs>
      <w:ind w:leftChars="200" w:left="480"/>
    </w:pPr>
  </w:style>
  <w:style w:type="paragraph" w:styleId="3">
    <w:name w:val="toc 3"/>
    <w:basedOn w:val="a"/>
    <w:next w:val="a"/>
    <w:autoRedefine/>
    <w:uiPriority w:val="39"/>
    <w:unhideWhenUsed/>
    <w:rsid w:val="001B3757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table" w:styleId="ab">
    <w:name w:val="Table Grid"/>
    <w:basedOn w:val="a1"/>
    <w:uiPriority w:val="39"/>
    <w:rsid w:val="0090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07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5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9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81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46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9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8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7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795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31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38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34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65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4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394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403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1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26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03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96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40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37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84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420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02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02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99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49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55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7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85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73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013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2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16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20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06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85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64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89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54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579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841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090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84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36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05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09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2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9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44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6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06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98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173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91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69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3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5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81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3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43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4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65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2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55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6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76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95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82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3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71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5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85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31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23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94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6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38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58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48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85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12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97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6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7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02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91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0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72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42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8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59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5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30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21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533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7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99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02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08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61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48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0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282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42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0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65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54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8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6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2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68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69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30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4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26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25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01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784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5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484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35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3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21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65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38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0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83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47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141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3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900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1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6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64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folders/106XDGp3PlqA-3qpZMcBunnc6WpIJpUOR?usp=sharing" TargetMode="External"/><Relationship Id="rId23" Type="http://schemas.openxmlformats.org/officeDocument/2006/relationships/hyperlink" Target="https://drive.google.com/drive/folders/106XDGp3PlqA-3qpZMcBunnc6WpIJpUOR?usp=sharing" TargetMode="External"/><Relationship Id="rId28" Type="http://schemas.openxmlformats.org/officeDocument/2006/relationships/hyperlink" Target="https://zh.wikipedia.org/wiki/ASCI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rive.google.com/drive/folders/106XDGp3PlqA-3qpZMcBunnc6WpIJpUOR?usp=sharing" TargetMode="External"/><Relationship Id="rId22" Type="http://schemas.openxmlformats.org/officeDocument/2006/relationships/hyperlink" Target="https://drive.google.com/drive/folders/106XDGp3PlqA-3qpZMcBunnc6WpIJpUOR?usp=sharing" TargetMode="External"/><Relationship Id="rId27" Type="http://schemas.openxmlformats.org/officeDocument/2006/relationships/image" Target="media/image15.jpg"/><Relationship Id="rId30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0BFAC-1B1F-4236-A215-B8588CD97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13</Pages>
  <Words>524</Words>
  <Characters>2992</Characters>
  <Application>Microsoft Office Word</Application>
  <DocSecurity>0</DocSecurity>
  <Lines>24</Lines>
  <Paragraphs>7</Paragraphs>
  <ScaleCrop>false</ScaleCrop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Lin</dc:creator>
  <cp:keywords/>
  <dc:description/>
  <cp:lastModifiedBy>濃翔 沈</cp:lastModifiedBy>
  <cp:revision>19</cp:revision>
  <dcterms:created xsi:type="dcterms:W3CDTF">2020-10-22T18:56:00Z</dcterms:created>
  <dcterms:modified xsi:type="dcterms:W3CDTF">2020-10-22T19:55:00Z</dcterms:modified>
</cp:coreProperties>
</file>